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3A" w:rsidRPr="005633D1" w:rsidRDefault="00DB443A">
      <w:pPr>
        <w:rPr>
          <w:sz w:val="28"/>
          <w:szCs w:val="28"/>
          <w:lang w:val="es-ES_tradnl"/>
        </w:rPr>
      </w:pPr>
    </w:p>
    <w:p w:rsidR="008E0D0B" w:rsidRPr="005633D1" w:rsidRDefault="008E0D0B">
      <w:pPr>
        <w:rPr>
          <w:sz w:val="28"/>
          <w:szCs w:val="28"/>
        </w:rPr>
      </w:pPr>
    </w:p>
    <w:p w:rsidR="008E0D0B" w:rsidRPr="00042BA9" w:rsidRDefault="00042BA9">
      <w:pPr>
        <w:rPr>
          <w:rFonts w:ascii="Helvetica" w:hAnsi="Helvetica"/>
          <w:b/>
          <w:i/>
          <w:sz w:val="32"/>
          <w:szCs w:val="32"/>
        </w:rPr>
      </w:pPr>
      <w:r w:rsidRPr="00042BA9">
        <w:rPr>
          <w:rFonts w:ascii="Helvetica" w:hAnsi="Helvetica"/>
          <w:b/>
          <w:i/>
          <w:sz w:val="32"/>
          <w:szCs w:val="32"/>
        </w:rPr>
        <w:t>Retrobar Miró</w:t>
      </w:r>
      <w:r w:rsidR="008E0D0B" w:rsidRPr="00042BA9">
        <w:rPr>
          <w:rFonts w:ascii="Helvetica" w:hAnsi="Helvetica"/>
          <w:b/>
          <w:i/>
          <w:sz w:val="32"/>
          <w:szCs w:val="32"/>
        </w:rPr>
        <w:t xml:space="preserve">. La guspira </w:t>
      </w:r>
      <w:r w:rsidR="005633D1" w:rsidRPr="00042BA9">
        <w:rPr>
          <w:rFonts w:ascii="Helvetica" w:hAnsi="Helvetica"/>
          <w:b/>
          <w:i/>
          <w:sz w:val="32"/>
          <w:szCs w:val="32"/>
        </w:rPr>
        <w:t>mà</w:t>
      </w:r>
      <w:r w:rsidR="008E0D0B" w:rsidRPr="00042BA9">
        <w:rPr>
          <w:rFonts w:ascii="Helvetica" w:hAnsi="Helvetica"/>
          <w:b/>
          <w:i/>
          <w:sz w:val="32"/>
          <w:szCs w:val="32"/>
        </w:rPr>
        <w:t>gica</w:t>
      </w:r>
    </w:p>
    <w:p w:rsidR="00042BA9" w:rsidRPr="00042BA9" w:rsidRDefault="00042BA9" w:rsidP="00042BA9">
      <w:pPr>
        <w:spacing w:after="0"/>
        <w:rPr>
          <w:rFonts w:ascii="Helvetica" w:hAnsi="Helvetica"/>
          <w:b/>
          <w:i/>
          <w:sz w:val="24"/>
          <w:szCs w:val="24"/>
        </w:rPr>
      </w:pPr>
      <w:r w:rsidRPr="00042BA9">
        <w:rPr>
          <w:rFonts w:ascii="Helvetica" w:hAnsi="Helvetica"/>
          <w:b/>
          <w:i/>
          <w:sz w:val="24"/>
          <w:szCs w:val="24"/>
        </w:rPr>
        <w:t>Antònia Maria Perelló</w:t>
      </w:r>
    </w:p>
    <w:p w:rsidR="00042BA9" w:rsidRPr="00042BA9" w:rsidRDefault="00042BA9" w:rsidP="00042BA9">
      <w:pPr>
        <w:spacing w:after="0"/>
        <w:rPr>
          <w:rFonts w:ascii="Helvetica" w:hAnsi="Helvetica"/>
          <w:b/>
          <w:i/>
          <w:sz w:val="24"/>
          <w:szCs w:val="24"/>
        </w:rPr>
      </w:pPr>
      <w:r w:rsidRPr="00042BA9">
        <w:rPr>
          <w:rFonts w:ascii="Helvetica" w:hAnsi="Helvetica"/>
          <w:b/>
          <w:i/>
          <w:sz w:val="24"/>
          <w:szCs w:val="24"/>
        </w:rPr>
        <w:t>Directora de la Fundació Pilar i Joan Miró a Mallorca</w:t>
      </w:r>
    </w:p>
    <w:p w:rsidR="00042BA9" w:rsidRPr="00042BA9" w:rsidRDefault="00042BA9" w:rsidP="00042BA9">
      <w:pPr>
        <w:spacing w:after="0"/>
        <w:rPr>
          <w:rFonts w:ascii="Helvetica" w:hAnsi="Helvetica"/>
          <w:b/>
          <w:i/>
          <w:sz w:val="24"/>
          <w:szCs w:val="24"/>
        </w:rPr>
      </w:pPr>
    </w:p>
    <w:p w:rsidR="00364C6F" w:rsidRPr="00042BA9" w:rsidRDefault="008E0D0B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>Aquesta nova exposició</w:t>
      </w:r>
      <w:r w:rsidR="008C79BC" w:rsidRPr="00042BA9">
        <w:rPr>
          <w:rFonts w:ascii="Helvetica" w:hAnsi="Helvetica"/>
          <w:sz w:val="24"/>
          <w:szCs w:val="24"/>
        </w:rPr>
        <w:t xml:space="preserve"> </w:t>
      </w:r>
      <w:r w:rsidRPr="00042BA9">
        <w:rPr>
          <w:rFonts w:ascii="Helvetica" w:hAnsi="Helvetica"/>
          <w:sz w:val="24"/>
          <w:szCs w:val="24"/>
        </w:rPr>
        <w:t xml:space="preserve">ens parla sobretot del </w:t>
      </w:r>
      <w:r w:rsidRPr="00042BA9">
        <w:rPr>
          <w:rFonts w:ascii="Helvetica" w:hAnsi="Helvetica"/>
          <w:b/>
          <w:sz w:val="24"/>
          <w:szCs w:val="24"/>
        </w:rPr>
        <w:t>Miró de Mallorca</w:t>
      </w:r>
      <w:r w:rsidRPr="00042BA9">
        <w:rPr>
          <w:rFonts w:ascii="Helvetica" w:hAnsi="Helvetica"/>
          <w:sz w:val="24"/>
          <w:szCs w:val="24"/>
        </w:rPr>
        <w:t xml:space="preserve">. </w:t>
      </w:r>
    </w:p>
    <w:p w:rsidR="00C36E31" w:rsidRPr="00042BA9" w:rsidRDefault="008E0D0B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 xml:space="preserve">Del moment fonamental per </w:t>
      </w:r>
      <w:r w:rsidR="00364C6F" w:rsidRPr="00042BA9">
        <w:rPr>
          <w:rFonts w:ascii="Helvetica" w:hAnsi="Helvetica"/>
          <w:sz w:val="24"/>
          <w:szCs w:val="24"/>
        </w:rPr>
        <w:t xml:space="preserve">a </w:t>
      </w:r>
      <w:r w:rsidRPr="00042BA9">
        <w:rPr>
          <w:rFonts w:ascii="Helvetica" w:hAnsi="Helvetica"/>
          <w:sz w:val="24"/>
          <w:szCs w:val="24"/>
        </w:rPr>
        <w:t>la seva trajectòria en que s’instal·la a Mallorca, el 1956, i comença un dels períodes mes tr</w:t>
      </w:r>
      <w:r w:rsidR="005633D1" w:rsidRPr="00042BA9">
        <w:rPr>
          <w:rFonts w:ascii="Helvetica" w:hAnsi="Helvetica"/>
          <w:sz w:val="24"/>
          <w:szCs w:val="24"/>
        </w:rPr>
        <w:t xml:space="preserve">encadors i innovadors  </w:t>
      </w:r>
      <w:r w:rsidR="00364C6F" w:rsidRPr="00042BA9">
        <w:rPr>
          <w:rFonts w:ascii="Helvetica" w:hAnsi="Helvetica"/>
          <w:sz w:val="24"/>
          <w:szCs w:val="24"/>
        </w:rPr>
        <w:t xml:space="preserve">de la seva carrera, </w:t>
      </w:r>
      <w:r w:rsidR="008C79BC" w:rsidRPr="00042BA9">
        <w:rPr>
          <w:rFonts w:ascii="Helvetica" w:hAnsi="Helvetica"/>
          <w:sz w:val="24"/>
          <w:szCs w:val="24"/>
        </w:rPr>
        <w:t>del que sorgir</w:t>
      </w:r>
      <w:r w:rsidRPr="00042BA9">
        <w:rPr>
          <w:rFonts w:ascii="Helvetica" w:hAnsi="Helvetica"/>
          <w:sz w:val="24"/>
          <w:szCs w:val="24"/>
        </w:rPr>
        <w:t xml:space="preserve">en moltes de les obres </w:t>
      </w:r>
      <w:r w:rsidR="005633D1" w:rsidRPr="00042BA9">
        <w:rPr>
          <w:rFonts w:ascii="Helvetica" w:hAnsi="Helvetica"/>
          <w:sz w:val="24"/>
          <w:szCs w:val="24"/>
        </w:rPr>
        <w:t>clau</w:t>
      </w:r>
      <w:r w:rsidR="00364C6F" w:rsidRPr="00042BA9">
        <w:rPr>
          <w:rFonts w:ascii="Helvetica" w:hAnsi="Helvetica"/>
          <w:sz w:val="24"/>
          <w:szCs w:val="24"/>
        </w:rPr>
        <w:t xml:space="preserve"> de la seva producció</w:t>
      </w:r>
      <w:r w:rsidRPr="00042BA9">
        <w:rPr>
          <w:rFonts w:ascii="Helvetica" w:hAnsi="Helvetica"/>
          <w:sz w:val="24"/>
          <w:szCs w:val="24"/>
        </w:rPr>
        <w:t xml:space="preserve">. </w:t>
      </w:r>
      <w:r w:rsidR="0046741B" w:rsidRPr="00042BA9">
        <w:rPr>
          <w:rFonts w:ascii="Helvetica" w:hAnsi="Helvetica"/>
          <w:sz w:val="24"/>
          <w:szCs w:val="24"/>
        </w:rPr>
        <w:t xml:space="preserve"> </w:t>
      </w:r>
      <w:r w:rsidR="00C36E31" w:rsidRPr="00042BA9">
        <w:rPr>
          <w:rFonts w:ascii="Helvetica" w:hAnsi="Helvetica"/>
          <w:sz w:val="24"/>
          <w:szCs w:val="24"/>
        </w:rPr>
        <w:t>Mallorca és per Miró un impacte equiparables, sens dubte al que representaren en el seu moment Paris o Nova York.</w:t>
      </w:r>
    </w:p>
    <w:p w:rsidR="00C36E31" w:rsidRPr="00042BA9" w:rsidRDefault="005633D1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 xml:space="preserve">Aquest </w:t>
      </w:r>
      <w:r w:rsidR="003018B2" w:rsidRPr="00042BA9">
        <w:rPr>
          <w:rFonts w:ascii="Helvetica" w:hAnsi="Helvetica"/>
          <w:sz w:val="24"/>
          <w:szCs w:val="24"/>
        </w:rPr>
        <w:t xml:space="preserve"> és un </w:t>
      </w:r>
      <w:r w:rsidRPr="00042BA9">
        <w:rPr>
          <w:rFonts w:ascii="Helvetica" w:hAnsi="Helvetica"/>
          <w:b/>
          <w:sz w:val="24"/>
          <w:szCs w:val="24"/>
        </w:rPr>
        <w:t>període</w:t>
      </w:r>
      <w:r w:rsidR="003018B2" w:rsidRPr="00042BA9">
        <w:rPr>
          <w:rFonts w:ascii="Helvetica" w:hAnsi="Helvetica"/>
          <w:b/>
          <w:sz w:val="24"/>
          <w:szCs w:val="24"/>
        </w:rPr>
        <w:t xml:space="preserve"> </w:t>
      </w:r>
      <w:r w:rsidR="0046741B" w:rsidRPr="00042BA9">
        <w:rPr>
          <w:rFonts w:ascii="Helvetica" w:hAnsi="Helvetica"/>
          <w:b/>
          <w:sz w:val="24"/>
          <w:szCs w:val="24"/>
        </w:rPr>
        <w:t>de</w:t>
      </w:r>
      <w:r w:rsidRPr="00042BA9">
        <w:rPr>
          <w:rFonts w:ascii="Helvetica" w:hAnsi="Helvetica"/>
          <w:b/>
          <w:sz w:val="24"/>
          <w:szCs w:val="24"/>
        </w:rPr>
        <w:t xml:space="preserve"> renovació</w:t>
      </w:r>
      <w:r w:rsidR="003018B2" w:rsidRPr="00042BA9">
        <w:rPr>
          <w:rFonts w:ascii="Helvetica" w:hAnsi="Helvetica"/>
          <w:sz w:val="24"/>
          <w:szCs w:val="24"/>
        </w:rPr>
        <w:t>, en el que el seu esperit inquiet i subversiu</w:t>
      </w:r>
      <w:r w:rsidR="00C36E31" w:rsidRPr="00042BA9">
        <w:rPr>
          <w:rFonts w:ascii="Helvetica" w:hAnsi="Helvetica"/>
          <w:sz w:val="24"/>
          <w:szCs w:val="24"/>
        </w:rPr>
        <w:t>,</w:t>
      </w:r>
      <w:r w:rsidR="003018B2" w:rsidRPr="00042BA9">
        <w:rPr>
          <w:rFonts w:ascii="Helvetica" w:hAnsi="Helvetica"/>
          <w:sz w:val="24"/>
          <w:szCs w:val="24"/>
        </w:rPr>
        <w:t xml:space="preserve"> </w:t>
      </w:r>
      <w:r w:rsidR="00364C6F" w:rsidRPr="00042BA9">
        <w:rPr>
          <w:rFonts w:ascii="Helvetica" w:hAnsi="Helvetica"/>
          <w:sz w:val="24"/>
          <w:szCs w:val="24"/>
        </w:rPr>
        <w:t xml:space="preserve">el </w:t>
      </w:r>
      <w:r w:rsidR="00C36E31" w:rsidRPr="00042BA9">
        <w:rPr>
          <w:rFonts w:ascii="Helvetica" w:hAnsi="Helvetica"/>
          <w:sz w:val="24"/>
          <w:szCs w:val="24"/>
        </w:rPr>
        <w:t xml:space="preserve">porta </w:t>
      </w:r>
      <w:r w:rsidR="00364C6F" w:rsidRPr="00042BA9">
        <w:rPr>
          <w:rFonts w:ascii="Helvetica" w:hAnsi="Helvetica"/>
          <w:sz w:val="24"/>
          <w:szCs w:val="24"/>
        </w:rPr>
        <w:t xml:space="preserve">a </w:t>
      </w:r>
      <w:r w:rsidR="003018B2" w:rsidRPr="00042BA9">
        <w:rPr>
          <w:rFonts w:ascii="Helvetica" w:hAnsi="Helvetica"/>
          <w:sz w:val="24"/>
          <w:szCs w:val="24"/>
        </w:rPr>
        <w:t>qüestionar-s</w:t>
      </w:r>
      <w:r w:rsidR="00364C6F" w:rsidRPr="00042BA9">
        <w:rPr>
          <w:rFonts w:ascii="Helvetica" w:hAnsi="Helvetica"/>
          <w:sz w:val="24"/>
          <w:szCs w:val="24"/>
        </w:rPr>
        <w:t xml:space="preserve">’ho tot, </w:t>
      </w:r>
      <w:r w:rsidR="0046741B" w:rsidRPr="00042BA9">
        <w:rPr>
          <w:rFonts w:ascii="Helvetica" w:hAnsi="Helvetica"/>
          <w:sz w:val="24"/>
          <w:szCs w:val="24"/>
        </w:rPr>
        <w:t xml:space="preserve">mogut pel </w:t>
      </w:r>
      <w:r w:rsidR="00C36E31" w:rsidRPr="00042BA9">
        <w:rPr>
          <w:rFonts w:ascii="Helvetica" w:hAnsi="Helvetica"/>
          <w:b/>
          <w:sz w:val="24"/>
          <w:szCs w:val="24"/>
        </w:rPr>
        <w:t>desig</w:t>
      </w:r>
      <w:r w:rsidR="00364C6F" w:rsidRPr="00042BA9">
        <w:rPr>
          <w:rFonts w:ascii="Helvetica" w:hAnsi="Helvetica"/>
          <w:b/>
          <w:sz w:val="24"/>
          <w:szCs w:val="24"/>
        </w:rPr>
        <w:t xml:space="preserve"> de trencar</w:t>
      </w:r>
      <w:r w:rsidR="003018B2" w:rsidRPr="00042BA9">
        <w:rPr>
          <w:rFonts w:ascii="Helvetica" w:hAnsi="Helvetica"/>
          <w:b/>
          <w:sz w:val="24"/>
          <w:szCs w:val="24"/>
        </w:rPr>
        <w:t xml:space="preserve"> amb </w:t>
      </w:r>
      <w:r w:rsidR="00364C6F" w:rsidRPr="00042BA9">
        <w:rPr>
          <w:rFonts w:ascii="Helvetica" w:hAnsi="Helvetica"/>
          <w:b/>
          <w:sz w:val="24"/>
          <w:szCs w:val="24"/>
        </w:rPr>
        <w:t xml:space="preserve">tot </w:t>
      </w:r>
      <w:r w:rsidR="003018B2" w:rsidRPr="00042BA9">
        <w:rPr>
          <w:rFonts w:ascii="Helvetica" w:hAnsi="Helvetica"/>
          <w:b/>
          <w:sz w:val="24"/>
          <w:szCs w:val="24"/>
        </w:rPr>
        <w:t>el que ja està consolidat</w:t>
      </w:r>
      <w:r w:rsidR="003018B2" w:rsidRPr="00042BA9">
        <w:rPr>
          <w:rFonts w:ascii="Helvetica" w:hAnsi="Helvetica"/>
          <w:sz w:val="24"/>
          <w:szCs w:val="24"/>
        </w:rPr>
        <w:t>. No es tra</w:t>
      </w:r>
      <w:r w:rsidRPr="00042BA9">
        <w:rPr>
          <w:rFonts w:ascii="Helvetica" w:hAnsi="Helvetica"/>
          <w:sz w:val="24"/>
          <w:szCs w:val="24"/>
        </w:rPr>
        <w:t>c</w:t>
      </w:r>
      <w:r w:rsidR="003018B2" w:rsidRPr="00042BA9">
        <w:rPr>
          <w:rFonts w:ascii="Helvetica" w:hAnsi="Helvetica"/>
          <w:sz w:val="24"/>
          <w:szCs w:val="24"/>
        </w:rPr>
        <w:t>ta ja de “l’assassinat de la pintura”</w:t>
      </w:r>
      <w:r w:rsidRPr="00042BA9">
        <w:rPr>
          <w:rFonts w:ascii="Helvetica" w:hAnsi="Helvetica"/>
          <w:sz w:val="24"/>
          <w:szCs w:val="24"/>
        </w:rPr>
        <w:t xml:space="preserve">, </w:t>
      </w:r>
      <w:r w:rsidR="003018B2" w:rsidRPr="00042BA9">
        <w:rPr>
          <w:rFonts w:ascii="Helvetica" w:hAnsi="Helvetica"/>
          <w:sz w:val="24"/>
          <w:szCs w:val="24"/>
        </w:rPr>
        <w:t xml:space="preserve"> pro</w:t>
      </w:r>
      <w:r w:rsidR="00C36E31" w:rsidRPr="00042BA9">
        <w:rPr>
          <w:rFonts w:ascii="Helvetica" w:hAnsi="Helvetica"/>
          <w:sz w:val="24"/>
          <w:szCs w:val="24"/>
        </w:rPr>
        <w:t xml:space="preserve">clamat </w:t>
      </w:r>
      <w:r w:rsidRPr="00042BA9">
        <w:rPr>
          <w:rFonts w:ascii="Helvetica" w:hAnsi="Helvetica"/>
          <w:sz w:val="24"/>
          <w:szCs w:val="24"/>
        </w:rPr>
        <w:t xml:space="preserve"> a</w:t>
      </w:r>
      <w:r w:rsidR="0014172E" w:rsidRPr="00042BA9">
        <w:rPr>
          <w:rFonts w:ascii="Helvetica" w:hAnsi="Helvetica"/>
          <w:sz w:val="24"/>
          <w:szCs w:val="24"/>
        </w:rPr>
        <w:t xml:space="preserve">l </w:t>
      </w:r>
      <w:r w:rsidRPr="00042BA9">
        <w:rPr>
          <w:rFonts w:ascii="Helvetica" w:hAnsi="Helvetica"/>
          <w:sz w:val="24"/>
          <w:szCs w:val="24"/>
        </w:rPr>
        <w:t xml:space="preserve"> Paris</w:t>
      </w:r>
      <w:r w:rsidR="0014172E" w:rsidRPr="00042BA9">
        <w:rPr>
          <w:rFonts w:ascii="Helvetica" w:hAnsi="Helvetica"/>
          <w:sz w:val="24"/>
          <w:szCs w:val="24"/>
        </w:rPr>
        <w:t xml:space="preserve"> de André </w:t>
      </w:r>
      <w:proofErr w:type="spellStart"/>
      <w:r w:rsidR="0014172E" w:rsidRPr="00042BA9">
        <w:rPr>
          <w:rFonts w:ascii="Helvetica" w:hAnsi="Helvetica"/>
          <w:sz w:val="24"/>
          <w:szCs w:val="24"/>
        </w:rPr>
        <w:t>Bréton</w:t>
      </w:r>
      <w:proofErr w:type="spellEnd"/>
      <w:r w:rsidR="00C36E31" w:rsidRPr="00042BA9">
        <w:rPr>
          <w:rFonts w:ascii="Helvetica" w:hAnsi="Helvetica"/>
          <w:sz w:val="24"/>
          <w:szCs w:val="24"/>
        </w:rPr>
        <w:t xml:space="preserve"> als anys 20</w:t>
      </w:r>
      <w:r w:rsidRPr="00042BA9">
        <w:rPr>
          <w:rFonts w:ascii="Helvetica" w:hAnsi="Helvetica"/>
          <w:sz w:val="24"/>
          <w:szCs w:val="24"/>
        </w:rPr>
        <w:t xml:space="preserve">, ara, </w:t>
      </w:r>
      <w:r w:rsidR="003018B2" w:rsidRPr="00042BA9">
        <w:rPr>
          <w:rFonts w:ascii="Helvetica" w:hAnsi="Helvetica"/>
          <w:b/>
          <w:sz w:val="24"/>
          <w:szCs w:val="24"/>
        </w:rPr>
        <w:t>el que es posa en qüestió és la imatge que</w:t>
      </w:r>
      <w:r w:rsidRPr="00042BA9">
        <w:rPr>
          <w:rFonts w:ascii="Helvetica" w:hAnsi="Helvetica"/>
          <w:b/>
          <w:sz w:val="24"/>
          <w:szCs w:val="24"/>
        </w:rPr>
        <w:t xml:space="preserve"> </w:t>
      </w:r>
      <w:r w:rsidR="00C36E31" w:rsidRPr="00042BA9">
        <w:rPr>
          <w:rFonts w:ascii="Helvetica" w:hAnsi="Helvetica"/>
          <w:b/>
          <w:sz w:val="24"/>
          <w:szCs w:val="24"/>
        </w:rPr>
        <w:t>es té</w:t>
      </w:r>
      <w:r w:rsidR="003018B2" w:rsidRPr="00042BA9">
        <w:rPr>
          <w:rFonts w:ascii="Helvetica" w:hAnsi="Helvetica"/>
          <w:b/>
          <w:sz w:val="24"/>
          <w:szCs w:val="24"/>
        </w:rPr>
        <w:t xml:space="preserve"> de la seva obra, del que s’espera </w:t>
      </w:r>
      <w:proofErr w:type="spellStart"/>
      <w:r w:rsidR="003018B2" w:rsidRPr="00042BA9">
        <w:rPr>
          <w:rFonts w:ascii="Helvetica" w:hAnsi="Helvetica"/>
          <w:b/>
          <w:sz w:val="24"/>
          <w:szCs w:val="24"/>
        </w:rPr>
        <w:t>d’ell</w:t>
      </w:r>
      <w:proofErr w:type="spellEnd"/>
      <w:r w:rsidR="003018B2" w:rsidRPr="00042BA9">
        <w:rPr>
          <w:rFonts w:ascii="Helvetica" w:hAnsi="Helvetica"/>
          <w:sz w:val="24"/>
          <w:szCs w:val="24"/>
        </w:rPr>
        <w:t>. Ara que ja és un artista reconegut i acla</w:t>
      </w:r>
      <w:r w:rsidR="00C36E31" w:rsidRPr="00042BA9">
        <w:rPr>
          <w:rFonts w:ascii="Helvetica" w:hAnsi="Helvetica"/>
          <w:sz w:val="24"/>
          <w:szCs w:val="24"/>
        </w:rPr>
        <w:t xml:space="preserve">mat, </w:t>
      </w:r>
      <w:r w:rsidR="0046741B" w:rsidRPr="00042BA9">
        <w:rPr>
          <w:rFonts w:ascii="Helvetica" w:hAnsi="Helvetica"/>
          <w:sz w:val="24"/>
          <w:szCs w:val="24"/>
        </w:rPr>
        <w:t xml:space="preserve">però </w:t>
      </w:r>
      <w:r w:rsidR="00C36E31" w:rsidRPr="00042BA9">
        <w:rPr>
          <w:rFonts w:ascii="Helvetica" w:hAnsi="Helvetica"/>
          <w:sz w:val="24"/>
          <w:szCs w:val="24"/>
        </w:rPr>
        <w:t>ell ho posa</w:t>
      </w:r>
      <w:r w:rsidRPr="00042BA9">
        <w:rPr>
          <w:rFonts w:ascii="Helvetica" w:hAnsi="Helvetica"/>
          <w:sz w:val="24"/>
          <w:szCs w:val="24"/>
        </w:rPr>
        <w:t xml:space="preserve"> tot en dubte i deia</w:t>
      </w:r>
      <w:r w:rsidR="00C36E31" w:rsidRPr="00042BA9">
        <w:rPr>
          <w:rFonts w:ascii="Helvetica" w:hAnsi="Helvetica"/>
          <w:sz w:val="24"/>
          <w:szCs w:val="24"/>
        </w:rPr>
        <w:t xml:space="preserve"> el 1961</w:t>
      </w:r>
      <w:r w:rsidRPr="00042BA9">
        <w:rPr>
          <w:rFonts w:ascii="Helvetica" w:hAnsi="Helvetica"/>
          <w:sz w:val="24"/>
          <w:szCs w:val="24"/>
        </w:rPr>
        <w:t xml:space="preserve"> : </w:t>
      </w:r>
      <w:r w:rsidR="003018B2" w:rsidRPr="00042BA9">
        <w:rPr>
          <w:rFonts w:ascii="Helvetica" w:hAnsi="Helvetica"/>
          <w:sz w:val="24"/>
          <w:szCs w:val="24"/>
        </w:rPr>
        <w:t xml:space="preserve"> </w:t>
      </w:r>
    </w:p>
    <w:p w:rsidR="0014172E" w:rsidRPr="00042BA9" w:rsidRDefault="008E0D0B" w:rsidP="00042BA9">
      <w:pPr>
        <w:ind w:left="708"/>
        <w:jc w:val="both"/>
        <w:rPr>
          <w:rFonts w:ascii="Helvetica" w:hAnsi="Helvetica"/>
          <w:b/>
          <w:sz w:val="24"/>
          <w:szCs w:val="24"/>
        </w:rPr>
      </w:pPr>
      <w:r w:rsidRPr="00042BA9">
        <w:rPr>
          <w:rFonts w:ascii="Helvetica" w:hAnsi="Helvetica"/>
          <w:b/>
          <w:i/>
          <w:sz w:val="24"/>
          <w:szCs w:val="24"/>
        </w:rPr>
        <w:t>“A Mallorca vaig començar a fer la meva autocrítica. Vaig ser despietat amb mi mateix”</w:t>
      </w:r>
      <w:r w:rsidR="0014172E" w:rsidRPr="00042BA9">
        <w:rPr>
          <w:rFonts w:ascii="Helvetica" w:hAnsi="Helvetica"/>
          <w:b/>
          <w:sz w:val="24"/>
          <w:szCs w:val="24"/>
        </w:rPr>
        <w:t xml:space="preserve"> </w:t>
      </w:r>
    </w:p>
    <w:p w:rsidR="008E0D0B" w:rsidRPr="00042BA9" w:rsidRDefault="0014172E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 xml:space="preserve">El primer exemple és la </w:t>
      </w:r>
      <w:r w:rsidRPr="00042BA9">
        <w:rPr>
          <w:rFonts w:ascii="Helvetica" w:hAnsi="Helvetica"/>
          <w:b/>
          <w:sz w:val="24"/>
          <w:szCs w:val="24"/>
        </w:rPr>
        <w:t>petita pintura</w:t>
      </w:r>
      <w:r w:rsidR="00875705" w:rsidRPr="00042BA9">
        <w:rPr>
          <w:rFonts w:ascii="Helvetica" w:hAnsi="Helvetica"/>
          <w:sz w:val="24"/>
          <w:szCs w:val="24"/>
        </w:rPr>
        <w:t>, sense títol,</w:t>
      </w:r>
      <w:r w:rsidRPr="00042BA9">
        <w:rPr>
          <w:rFonts w:ascii="Helvetica" w:hAnsi="Helvetica"/>
          <w:sz w:val="24"/>
          <w:szCs w:val="24"/>
        </w:rPr>
        <w:t xml:space="preserve"> que el </w:t>
      </w:r>
      <w:r w:rsidRPr="00042BA9">
        <w:rPr>
          <w:rFonts w:ascii="Helvetica" w:hAnsi="Helvetica"/>
          <w:b/>
          <w:sz w:val="24"/>
          <w:szCs w:val="24"/>
        </w:rPr>
        <w:t xml:space="preserve">1960 </w:t>
      </w:r>
      <w:r w:rsidRPr="00042BA9">
        <w:rPr>
          <w:rFonts w:ascii="Helvetica" w:hAnsi="Helvetica"/>
          <w:sz w:val="24"/>
          <w:szCs w:val="24"/>
        </w:rPr>
        <w:t xml:space="preserve">va pintar a </w:t>
      </w:r>
      <w:r w:rsidRPr="00042BA9">
        <w:rPr>
          <w:rFonts w:ascii="Helvetica" w:hAnsi="Helvetica"/>
          <w:b/>
          <w:sz w:val="24"/>
          <w:szCs w:val="24"/>
        </w:rPr>
        <w:t xml:space="preserve">l’anvers d’un paisatge </w:t>
      </w:r>
      <w:r w:rsidR="00875705" w:rsidRPr="00042BA9">
        <w:rPr>
          <w:rFonts w:ascii="Helvetica" w:hAnsi="Helvetica"/>
          <w:b/>
          <w:sz w:val="24"/>
          <w:szCs w:val="24"/>
        </w:rPr>
        <w:t xml:space="preserve">a l’oli </w:t>
      </w:r>
      <w:r w:rsidRPr="00042BA9">
        <w:rPr>
          <w:rFonts w:ascii="Helvetica" w:hAnsi="Helvetica"/>
          <w:b/>
          <w:sz w:val="24"/>
          <w:szCs w:val="24"/>
        </w:rPr>
        <w:t>realitza</w:t>
      </w:r>
      <w:r w:rsidR="00875705" w:rsidRPr="00042BA9">
        <w:rPr>
          <w:rFonts w:ascii="Helvetica" w:hAnsi="Helvetica"/>
          <w:b/>
          <w:sz w:val="24"/>
          <w:szCs w:val="24"/>
        </w:rPr>
        <w:t>t el 1908</w:t>
      </w:r>
      <w:r w:rsidR="00875705" w:rsidRPr="00042BA9">
        <w:rPr>
          <w:rFonts w:ascii="Helvetica" w:hAnsi="Helvetica"/>
          <w:sz w:val="24"/>
          <w:szCs w:val="24"/>
        </w:rPr>
        <w:t>, la pintura mes antiga amb que compta la Fundació</w:t>
      </w:r>
      <w:r w:rsidRPr="00042BA9">
        <w:rPr>
          <w:rFonts w:ascii="Helvetica" w:hAnsi="Helvetica"/>
          <w:sz w:val="24"/>
          <w:szCs w:val="24"/>
        </w:rPr>
        <w:t>. Aquesta pintura doble</w:t>
      </w:r>
      <w:r w:rsidR="00C36E31" w:rsidRPr="00042BA9">
        <w:rPr>
          <w:rFonts w:ascii="Helvetica" w:hAnsi="Helvetica"/>
          <w:sz w:val="24"/>
          <w:szCs w:val="24"/>
        </w:rPr>
        <w:t>, que veurem</w:t>
      </w:r>
      <w:r w:rsidRPr="00042BA9">
        <w:rPr>
          <w:rFonts w:ascii="Helvetica" w:hAnsi="Helvetica"/>
          <w:sz w:val="24"/>
          <w:szCs w:val="24"/>
        </w:rPr>
        <w:t xml:space="preserve"> a l</w:t>
      </w:r>
      <w:r w:rsidR="0046741B" w:rsidRPr="00042BA9">
        <w:rPr>
          <w:rFonts w:ascii="Helvetica" w:hAnsi="Helvetica"/>
          <w:sz w:val="24"/>
          <w:szCs w:val="24"/>
        </w:rPr>
        <w:t xml:space="preserve">’exposició i que va aparèixer en una </w:t>
      </w:r>
      <w:r w:rsidRPr="00042BA9">
        <w:rPr>
          <w:rFonts w:ascii="Helvetica" w:hAnsi="Helvetica"/>
          <w:sz w:val="24"/>
          <w:szCs w:val="24"/>
        </w:rPr>
        <w:t>restauració</w:t>
      </w:r>
      <w:r w:rsidR="0046741B" w:rsidRPr="00042BA9">
        <w:rPr>
          <w:rFonts w:ascii="Helvetica" w:hAnsi="Helvetica"/>
          <w:sz w:val="24"/>
          <w:szCs w:val="24"/>
        </w:rPr>
        <w:t xml:space="preserve">, </w:t>
      </w:r>
      <w:r w:rsidR="0046741B" w:rsidRPr="00042BA9">
        <w:rPr>
          <w:rFonts w:ascii="Helvetica" w:hAnsi="Helvetica"/>
          <w:b/>
          <w:sz w:val="24"/>
          <w:szCs w:val="24"/>
        </w:rPr>
        <w:t>mostra</w:t>
      </w:r>
      <w:r w:rsidRPr="00042BA9">
        <w:rPr>
          <w:rFonts w:ascii="Helvetica" w:hAnsi="Helvetica"/>
          <w:b/>
          <w:sz w:val="24"/>
          <w:szCs w:val="24"/>
        </w:rPr>
        <w:t xml:space="preserve"> el seu desig de deixar de banda tot l’anterior, per submergir-se en la nova producció</w:t>
      </w:r>
      <w:r w:rsidRPr="00042BA9">
        <w:rPr>
          <w:rFonts w:ascii="Helvetica" w:hAnsi="Helvetica"/>
          <w:sz w:val="24"/>
          <w:szCs w:val="24"/>
        </w:rPr>
        <w:t>.</w:t>
      </w:r>
    </w:p>
    <w:p w:rsidR="003018B2" w:rsidRPr="00042BA9" w:rsidRDefault="003018B2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b/>
          <w:i/>
          <w:sz w:val="24"/>
          <w:szCs w:val="24"/>
        </w:rPr>
        <w:t>“S’ha de ser dolent”</w:t>
      </w:r>
      <w:r w:rsidRPr="00042BA9">
        <w:rPr>
          <w:rFonts w:ascii="Helvetica" w:hAnsi="Helvetica"/>
          <w:sz w:val="24"/>
          <w:szCs w:val="24"/>
        </w:rPr>
        <w:t xml:space="preserve"> </w:t>
      </w:r>
      <w:r w:rsidR="0046741B" w:rsidRPr="00042BA9">
        <w:rPr>
          <w:rFonts w:ascii="Helvetica" w:hAnsi="Helvetica"/>
          <w:sz w:val="24"/>
          <w:szCs w:val="24"/>
        </w:rPr>
        <w:t>deia</w:t>
      </w:r>
      <w:r w:rsidR="0014172E" w:rsidRPr="00042BA9">
        <w:rPr>
          <w:rFonts w:ascii="Helvetica" w:hAnsi="Helvetica"/>
          <w:sz w:val="24"/>
          <w:szCs w:val="24"/>
        </w:rPr>
        <w:t>,</w:t>
      </w:r>
      <w:r w:rsidRPr="00042BA9">
        <w:rPr>
          <w:rFonts w:ascii="Helvetica" w:hAnsi="Helvetica"/>
          <w:sz w:val="24"/>
          <w:szCs w:val="24"/>
        </w:rPr>
        <w:t xml:space="preserve"> i </w:t>
      </w:r>
      <w:r w:rsidRPr="00042BA9">
        <w:rPr>
          <w:rFonts w:ascii="Helvetica" w:hAnsi="Helvetica"/>
          <w:b/>
          <w:sz w:val="24"/>
          <w:szCs w:val="24"/>
        </w:rPr>
        <w:t>trenca, forada, crema i mutila obres anteriors</w:t>
      </w:r>
      <w:r w:rsidRPr="00042BA9">
        <w:rPr>
          <w:rFonts w:ascii="Helvetica" w:hAnsi="Helvetica"/>
          <w:sz w:val="24"/>
          <w:szCs w:val="24"/>
        </w:rPr>
        <w:t xml:space="preserve"> a partir de les quals en crea de noves, en les que només l’</w:t>
      </w:r>
      <w:r w:rsidRPr="00042BA9">
        <w:rPr>
          <w:rFonts w:ascii="Helvetica" w:hAnsi="Helvetica"/>
          <w:b/>
          <w:sz w:val="24"/>
          <w:szCs w:val="24"/>
        </w:rPr>
        <w:t>atzar</w:t>
      </w:r>
      <w:r w:rsidR="001F25BC" w:rsidRPr="00042BA9">
        <w:rPr>
          <w:rFonts w:ascii="Helvetica" w:hAnsi="Helvetica"/>
          <w:sz w:val="24"/>
          <w:szCs w:val="24"/>
        </w:rPr>
        <w:t xml:space="preserve"> i les </w:t>
      </w:r>
      <w:r w:rsidR="001F25BC" w:rsidRPr="00042BA9">
        <w:rPr>
          <w:rFonts w:ascii="Helvetica" w:hAnsi="Helvetica"/>
          <w:b/>
          <w:sz w:val="24"/>
          <w:szCs w:val="24"/>
        </w:rPr>
        <w:t xml:space="preserve">troballes </w:t>
      </w:r>
      <w:r w:rsidR="00042BA9" w:rsidRPr="00042BA9">
        <w:rPr>
          <w:rFonts w:ascii="Helvetica" w:hAnsi="Helvetica"/>
          <w:b/>
          <w:sz w:val="24"/>
          <w:szCs w:val="24"/>
        </w:rPr>
        <w:t>fortuïtes</w:t>
      </w:r>
      <w:r w:rsidR="00C36E31" w:rsidRPr="00042BA9">
        <w:rPr>
          <w:rFonts w:ascii="Helvetica" w:hAnsi="Helvetica"/>
          <w:sz w:val="24"/>
          <w:szCs w:val="24"/>
        </w:rPr>
        <w:t xml:space="preserve"> i</w:t>
      </w:r>
      <w:r w:rsidRPr="00042BA9">
        <w:rPr>
          <w:rFonts w:ascii="Helvetica" w:hAnsi="Helvetica"/>
          <w:sz w:val="24"/>
          <w:szCs w:val="24"/>
        </w:rPr>
        <w:t xml:space="preserve"> la </w:t>
      </w:r>
      <w:r w:rsidRPr="00042BA9">
        <w:rPr>
          <w:rFonts w:ascii="Helvetica" w:hAnsi="Helvetica"/>
          <w:b/>
          <w:sz w:val="24"/>
          <w:szCs w:val="24"/>
        </w:rPr>
        <w:t>matèria</w:t>
      </w:r>
      <w:r w:rsidR="00C36E31" w:rsidRPr="00042BA9">
        <w:rPr>
          <w:rFonts w:ascii="Helvetica" w:hAnsi="Helvetica"/>
          <w:sz w:val="24"/>
          <w:szCs w:val="24"/>
        </w:rPr>
        <w:t xml:space="preserve"> </w:t>
      </w:r>
      <w:r w:rsidRPr="00042BA9">
        <w:rPr>
          <w:rFonts w:ascii="Helvetica" w:hAnsi="Helvetica"/>
          <w:sz w:val="24"/>
          <w:szCs w:val="24"/>
        </w:rPr>
        <w:t xml:space="preserve"> hi tenen quelcom a dir. </w:t>
      </w:r>
    </w:p>
    <w:p w:rsidR="0014172E" w:rsidRPr="00042BA9" w:rsidRDefault="001F25BC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 xml:space="preserve">Sobre  les guspires o troballes </w:t>
      </w:r>
      <w:r w:rsidR="0014172E" w:rsidRPr="00042BA9">
        <w:rPr>
          <w:rFonts w:ascii="Helvetica" w:hAnsi="Helvetica"/>
          <w:sz w:val="24"/>
          <w:szCs w:val="24"/>
        </w:rPr>
        <w:t>fortuïtes que vam</w:t>
      </w:r>
      <w:r w:rsidR="00C36E31" w:rsidRPr="00042BA9">
        <w:rPr>
          <w:rFonts w:ascii="Helvetica" w:hAnsi="Helvetica"/>
          <w:sz w:val="24"/>
          <w:szCs w:val="24"/>
        </w:rPr>
        <w:t xml:space="preserve"> </w:t>
      </w:r>
      <w:r w:rsidR="0014172E" w:rsidRPr="00042BA9">
        <w:rPr>
          <w:rFonts w:ascii="Helvetica" w:hAnsi="Helvetica"/>
          <w:sz w:val="24"/>
          <w:szCs w:val="24"/>
        </w:rPr>
        <w:t xml:space="preserve"> mostrar a l’anterior exposició i que en aquesta continuen ben presents</w:t>
      </w:r>
      <w:r w:rsidRPr="00042BA9">
        <w:rPr>
          <w:rFonts w:ascii="Helvetica" w:hAnsi="Helvetica"/>
          <w:sz w:val="24"/>
          <w:szCs w:val="24"/>
        </w:rPr>
        <w:t xml:space="preserve">, Miró li deia a </w:t>
      </w:r>
      <w:proofErr w:type="spellStart"/>
      <w:r w:rsidRPr="00042BA9">
        <w:rPr>
          <w:rFonts w:ascii="Helvetica" w:hAnsi="Helvetica"/>
          <w:sz w:val="24"/>
          <w:szCs w:val="24"/>
        </w:rPr>
        <w:t>Georges</w:t>
      </w:r>
      <w:proofErr w:type="spellEnd"/>
      <w:r w:rsidRPr="00042BA9">
        <w:rPr>
          <w:rFonts w:ascii="Helvetica" w:hAnsi="Helvetica"/>
          <w:sz w:val="24"/>
          <w:szCs w:val="24"/>
        </w:rPr>
        <w:t xml:space="preserve"> </w:t>
      </w:r>
      <w:proofErr w:type="spellStart"/>
      <w:r w:rsidRPr="00042BA9">
        <w:rPr>
          <w:rFonts w:ascii="Helvetica" w:hAnsi="Helvetica"/>
          <w:sz w:val="24"/>
          <w:szCs w:val="24"/>
        </w:rPr>
        <w:t>Raillard</w:t>
      </w:r>
      <w:proofErr w:type="spellEnd"/>
      <w:r w:rsidRPr="00042BA9">
        <w:rPr>
          <w:rFonts w:ascii="Helvetica" w:hAnsi="Helvetica"/>
          <w:sz w:val="24"/>
          <w:szCs w:val="24"/>
        </w:rPr>
        <w:t xml:space="preserve"> l’any 1977</w:t>
      </w:r>
      <w:r w:rsidR="00C36E31" w:rsidRPr="00042BA9">
        <w:rPr>
          <w:rFonts w:ascii="Helvetica" w:hAnsi="Helvetica"/>
          <w:sz w:val="24"/>
          <w:szCs w:val="24"/>
        </w:rPr>
        <w:t xml:space="preserve">, </w:t>
      </w:r>
      <w:r w:rsidR="0014172E" w:rsidRPr="00042BA9">
        <w:rPr>
          <w:rFonts w:ascii="Helvetica" w:hAnsi="Helvetica"/>
          <w:sz w:val="24"/>
          <w:szCs w:val="24"/>
        </w:rPr>
        <w:t xml:space="preserve"> que </w:t>
      </w:r>
      <w:r w:rsidR="0014172E" w:rsidRPr="00042BA9">
        <w:rPr>
          <w:rFonts w:ascii="Helvetica" w:hAnsi="Helvetica"/>
          <w:b/>
          <w:sz w:val="24"/>
          <w:szCs w:val="24"/>
        </w:rPr>
        <w:t>no eren cercades</w:t>
      </w:r>
      <w:r w:rsidR="0014172E" w:rsidRPr="00042BA9">
        <w:rPr>
          <w:rFonts w:ascii="Helvetica" w:hAnsi="Helvetica"/>
          <w:sz w:val="24"/>
          <w:szCs w:val="24"/>
        </w:rPr>
        <w:t xml:space="preserve">, </w:t>
      </w:r>
      <w:r w:rsidR="00042BA9" w:rsidRPr="00042BA9">
        <w:rPr>
          <w:rFonts w:ascii="Helvetica" w:hAnsi="Helvetica"/>
          <w:sz w:val="24"/>
          <w:szCs w:val="24"/>
        </w:rPr>
        <w:t>sinó</w:t>
      </w:r>
      <w:r w:rsidR="0014172E" w:rsidRPr="00042BA9">
        <w:rPr>
          <w:rFonts w:ascii="Helvetica" w:hAnsi="Helvetica"/>
          <w:sz w:val="24"/>
          <w:szCs w:val="24"/>
        </w:rPr>
        <w:t xml:space="preserve"> que eren elles les que el trobaven a ell </w:t>
      </w:r>
      <w:r w:rsidRPr="00042BA9">
        <w:rPr>
          <w:rFonts w:ascii="Helvetica" w:hAnsi="Helvetica"/>
          <w:sz w:val="24"/>
          <w:szCs w:val="24"/>
        </w:rPr>
        <w:t xml:space="preserve">: </w:t>
      </w:r>
    </w:p>
    <w:p w:rsidR="0014172E" w:rsidRPr="00042BA9" w:rsidRDefault="001F25BC" w:rsidP="00042BA9">
      <w:pPr>
        <w:ind w:left="708"/>
        <w:jc w:val="both"/>
        <w:rPr>
          <w:rFonts w:ascii="Helvetica" w:hAnsi="Helvetica"/>
          <w:b/>
          <w:sz w:val="24"/>
          <w:szCs w:val="24"/>
        </w:rPr>
      </w:pPr>
      <w:r w:rsidRPr="00042BA9">
        <w:rPr>
          <w:rFonts w:ascii="Helvetica" w:hAnsi="Helvetica"/>
          <w:b/>
          <w:sz w:val="24"/>
          <w:szCs w:val="24"/>
        </w:rPr>
        <w:t>“</w:t>
      </w:r>
      <w:r w:rsidRPr="00042BA9">
        <w:rPr>
          <w:rFonts w:ascii="Helvetica" w:hAnsi="Helvetica"/>
          <w:b/>
          <w:i/>
          <w:sz w:val="24"/>
          <w:szCs w:val="24"/>
        </w:rPr>
        <w:t>Quan passejo no busco les coses com si fo</w:t>
      </w:r>
      <w:r w:rsidR="0014172E" w:rsidRPr="00042BA9">
        <w:rPr>
          <w:rFonts w:ascii="Helvetica" w:hAnsi="Helvetica"/>
          <w:b/>
          <w:i/>
          <w:sz w:val="24"/>
          <w:szCs w:val="24"/>
        </w:rPr>
        <w:t>ssin bolets. Hi ha una força, un</w:t>
      </w:r>
      <w:r w:rsidRPr="00042BA9">
        <w:rPr>
          <w:rFonts w:ascii="Helvetica" w:hAnsi="Helvetica"/>
          <w:b/>
          <w:i/>
          <w:sz w:val="24"/>
          <w:szCs w:val="24"/>
        </w:rPr>
        <w:t xml:space="preserve"> clac</w:t>
      </w:r>
      <w:r w:rsidR="0014172E" w:rsidRPr="00042BA9">
        <w:rPr>
          <w:rFonts w:ascii="Helvetica" w:hAnsi="Helvetica"/>
          <w:b/>
          <w:i/>
          <w:sz w:val="24"/>
          <w:szCs w:val="24"/>
        </w:rPr>
        <w:t>!,</w:t>
      </w:r>
      <w:r w:rsidRPr="00042BA9">
        <w:rPr>
          <w:rFonts w:ascii="Helvetica" w:hAnsi="Helvetica"/>
          <w:b/>
          <w:i/>
          <w:sz w:val="24"/>
          <w:szCs w:val="24"/>
        </w:rPr>
        <w:t xml:space="preserve"> que m’obliga a baixar el cap, com una força magnètica...”</w:t>
      </w:r>
      <w:r w:rsidRPr="00042BA9">
        <w:rPr>
          <w:rFonts w:ascii="Helvetica" w:hAnsi="Helvetica"/>
          <w:b/>
          <w:sz w:val="24"/>
          <w:szCs w:val="24"/>
        </w:rPr>
        <w:t xml:space="preserve">.  </w:t>
      </w:r>
    </w:p>
    <w:p w:rsidR="001F25BC" w:rsidRPr="00042BA9" w:rsidRDefault="001F25BC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lastRenderedPageBreak/>
        <w:t xml:space="preserve">Quelcom semblant afirma  quan parla dels </w:t>
      </w:r>
      <w:r w:rsidRPr="00042BA9">
        <w:rPr>
          <w:rFonts w:ascii="Helvetica" w:hAnsi="Helvetica"/>
          <w:b/>
          <w:sz w:val="24"/>
          <w:szCs w:val="24"/>
        </w:rPr>
        <w:t>materials</w:t>
      </w:r>
      <w:r w:rsidR="0046741B" w:rsidRPr="00042BA9">
        <w:rPr>
          <w:rFonts w:ascii="Helvetica" w:hAnsi="Helvetica"/>
          <w:sz w:val="24"/>
          <w:szCs w:val="24"/>
        </w:rPr>
        <w:t>, assegura</w:t>
      </w:r>
      <w:r w:rsidRPr="00042BA9">
        <w:rPr>
          <w:rFonts w:ascii="Helvetica" w:hAnsi="Helvetica"/>
          <w:sz w:val="24"/>
          <w:szCs w:val="24"/>
        </w:rPr>
        <w:t xml:space="preserve">  que ell </w:t>
      </w:r>
      <w:r w:rsidRPr="00042BA9">
        <w:rPr>
          <w:rFonts w:ascii="Helvetica" w:hAnsi="Helvetica"/>
          <w:b/>
          <w:sz w:val="24"/>
          <w:szCs w:val="24"/>
        </w:rPr>
        <w:t>no busca noves matèries</w:t>
      </w:r>
      <w:r w:rsidRPr="00042BA9">
        <w:rPr>
          <w:rFonts w:ascii="Helvetica" w:hAnsi="Helvetica"/>
          <w:sz w:val="24"/>
          <w:szCs w:val="24"/>
        </w:rPr>
        <w:t xml:space="preserve">, sinó que són elles que </w:t>
      </w:r>
      <w:r w:rsidR="0014172E" w:rsidRPr="00042BA9">
        <w:rPr>
          <w:rFonts w:ascii="Helvetica" w:hAnsi="Helvetica"/>
          <w:sz w:val="24"/>
          <w:szCs w:val="24"/>
        </w:rPr>
        <w:t xml:space="preserve">van a </w:t>
      </w:r>
      <w:r w:rsidR="005633D1" w:rsidRPr="00042BA9">
        <w:rPr>
          <w:rFonts w:ascii="Helvetica" w:hAnsi="Helvetica"/>
          <w:sz w:val="24"/>
          <w:szCs w:val="24"/>
        </w:rPr>
        <w:t xml:space="preserve">trobar-lo, que </w:t>
      </w:r>
      <w:r w:rsidRPr="00042BA9">
        <w:rPr>
          <w:rFonts w:ascii="Helvetica" w:hAnsi="Helvetica"/>
          <w:sz w:val="24"/>
          <w:szCs w:val="24"/>
        </w:rPr>
        <w:t>van cap a ell. Que són un “xoc”. I afegeix “</w:t>
      </w:r>
      <w:r w:rsidRPr="00042BA9">
        <w:rPr>
          <w:rFonts w:ascii="Helvetica" w:hAnsi="Helvetica"/>
          <w:i/>
          <w:sz w:val="24"/>
          <w:szCs w:val="24"/>
        </w:rPr>
        <w:t xml:space="preserve">A la vida cal que hi hagi “xocs””. </w:t>
      </w:r>
      <w:r w:rsidR="00875705" w:rsidRPr="00042BA9">
        <w:rPr>
          <w:rFonts w:ascii="Helvetica" w:hAnsi="Helvetica"/>
          <w:sz w:val="24"/>
          <w:szCs w:val="24"/>
        </w:rPr>
        <w:t xml:space="preserve">Miró destaca el paper del materials al dir que és la matèria </w:t>
      </w:r>
      <w:r w:rsidR="00C36E31" w:rsidRPr="00042BA9">
        <w:rPr>
          <w:rFonts w:ascii="Helvetica" w:hAnsi="Helvetica"/>
          <w:sz w:val="24"/>
          <w:szCs w:val="24"/>
        </w:rPr>
        <w:t>que decideix, que ho guia tot i p</w:t>
      </w:r>
      <w:r w:rsidR="00875705" w:rsidRPr="00042BA9">
        <w:rPr>
          <w:rFonts w:ascii="Helvetica" w:hAnsi="Helvetica"/>
          <w:sz w:val="24"/>
          <w:szCs w:val="24"/>
        </w:rPr>
        <w:t>arla d’un diàleg entre matèria i atzar</w:t>
      </w:r>
      <w:r w:rsidR="00C36E31" w:rsidRPr="00042BA9">
        <w:rPr>
          <w:rFonts w:ascii="Helvetica" w:hAnsi="Helvetica"/>
          <w:sz w:val="24"/>
          <w:szCs w:val="24"/>
        </w:rPr>
        <w:t xml:space="preserve">. Prefereix els materials trobats, com les </w:t>
      </w:r>
      <w:r w:rsidR="00875705" w:rsidRPr="00042BA9">
        <w:rPr>
          <w:rFonts w:ascii="Helvetica" w:hAnsi="Helvetica"/>
          <w:sz w:val="24"/>
          <w:szCs w:val="24"/>
        </w:rPr>
        <w:t>planxes de contraplacat rescatades del terra</w:t>
      </w:r>
      <w:r w:rsidR="00C36E31" w:rsidRPr="00042BA9">
        <w:rPr>
          <w:rFonts w:ascii="Helvetica" w:hAnsi="Helvetica"/>
          <w:sz w:val="24"/>
          <w:szCs w:val="24"/>
        </w:rPr>
        <w:t xml:space="preserve"> de l’estudi</w:t>
      </w:r>
      <w:r w:rsidR="00875705" w:rsidRPr="00042BA9">
        <w:rPr>
          <w:rFonts w:ascii="Helvetica" w:hAnsi="Helvetica"/>
          <w:sz w:val="24"/>
          <w:szCs w:val="24"/>
        </w:rPr>
        <w:t xml:space="preserve">, amb taques d’oli o una tapa </w:t>
      </w:r>
      <w:r w:rsidR="0046741B" w:rsidRPr="00042BA9">
        <w:rPr>
          <w:rFonts w:ascii="Helvetica" w:hAnsi="Helvetica"/>
          <w:sz w:val="24"/>
          <w:szCs w:val="24"/>
        </w:rPr>
        <w:t xml:space="preserve">de fusta </w:t>
      </w:r>
      <w:r w:rsidR="00875705" w:rsidRPr="00042BA9">
        <w:rPr>
          <w:rFonts w:ascii="Helvetica" w:hAnsi="Helvetica"/>
          <w:sz w:val="24"/>
          <w:szCs w:val="24"/>
        </w:rPr>
        <w:t>d’una caixa de transport que encara conserva els claus. Prefereix aquests materials</w:t>
      </w:r>
      <w:r w:rsidR="0046741B" w:rsidRPr="00042BA9">
        <w:rPr>
          <w:rFonts w:ascii="Helvetica" w:hAnsi="Helvetica"/>
          <w:sz w:val="24"/>
          <w:szCs w:val="24"/>
        </w:rPr>
        <w:t xml:space="preserve"> a les teles noves,</w:t>
      </w:r>
      <w:r w:rsidR="00875705" w:rsidRPr="00042BA9">
        <w:rPr>
          <w:rFonts w:ascii="Helvetica" w:hAnsi="Helvetica"/>
          <w:sz w:val="24"/>
          <w:szCs w:val="24"/>
        </w:rPr>
        <w:t xml:space="preserve"> </w:t>
      </w:r>
      <w:proofErr w:type="spellStart"/>
      <w:r w:rsidR="00C36E31" w:rsidRPr="00042BA9">
        <w:rPr>
          <w:rFonts w:ascii="Helvetica" w:hAnsi="Helvetica"/>
          <w:sz w:val="24"/>
          <w:szCs w:val="24"/>
        </w:rPr>
        <w:t>perque</w:t>
      </w:r>
      <w:proofErr w:type="spellEnd"/>
      <w:r w:rsidR="00C36E31" w:rsidRPr="00042BA9">
        <w:rPr>
          <w:rFonts w:ascii="Helvetica" w:hAnsi="Helvetica"/>
          <w:sz w:val="24"/>
          <w:szCs w:val="24"/>
        </w:rPr>
        <w:t xml:space="preserve"> diu que li </w:t>
      </w:r>
      <w:r w:rsidR="00875705" w:rsidRPr="00042BA9">
        <w:rPr>
          <w:rFonts w:ascii="Helvetica" w:hAnsi="Helvetica"/>
          <w:sz w:val="24"/>
          <w:szCs w:val="24"/>
        </w:rPr>
        <w:t>“parlen”</w:t>
      </w:r>
      <w:r w:rsidR="0046741B" w:rsidRPr="00042BA9">
        <w:rPr>
          <w:rFonts w:ascii="Helvetica" w:hAnsi="Helvetica"/>
          <w:sz w:val="24"/>
          <w:szCs w:val="24"/>
        </w:rPr>
        <w:t>.</w:t>
      </w:r>
    </w:p>
    <w:p w:rsidR="00875705" w:rsidRPr="00042BA9" w:rsidRDefault="00875705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>Veurem també com per a realitzar les seves estampes, les seves obres gràfiques, cerca elements trobats pels racons del seu estudi.</w:t>
      </w:r>
    </w:p>
    <w:p w:rsidR="0014172E" w:rsidRPr="00042BA9" w:rsidRDefault="0009356C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b/>
          <w:sz w:val="24"/>
          <w:szCs w:val="24"/>
        </w:rPr>
        <w:t>Miró vol revisar-ho tot</w:t>
      </w:r>
      <w:r w:rsidRPr="00042BA9">
        <w:rPr>
          <w:rFonts w:ascii="Helvetica" w:hAnsi="Helvetica"/>
          <w:sz w:val="24"/>
          <w:szCs w:val="24"/>
        </w:rPr>
        <w:t>, vol trencar amb el que ha fet fins aleshores</w:t>
      </w:r>
      <w:r w:rsidR="0046741B" w:rsidRPr="00042BA9">
        <w:rPr>
          <w:rFonts w:ascii="Helvetica" w:hAnsi="Helvetica"/>
          <w:sz w:val="24"/>
          <w:szCs w:val="24"/>
        </w:rPr>
        <w:t>, vol començar de nou</w:t>
      </w:r>
      <w:r w:rsidRPr="00042BA9">
        <w:rPr>
          <w:rFonts w:ascii="Helvetica" w:hAnsi="Helvetica"/>
          <w:sz w:val="24"/>
          <w:szCs w:val="24"/>
        </w:rPr>
        <w:t xml:space="preserve">. </w:t>
      </w:r>
      <w:r w:rsidRPr="00042BA9">
        <w:rPr>
          <w:rFonts w:ascii="Helvetica" w:hAnsi="Helvetica"/>
          <w:b/>
          <w:sz w:val="24"/>
          <w:szCs w:val="24"/>
        </w:rPr>
        <w:t xml:space="preserve">I per </w:t>
      </w:r>
      <w:r w:rsidR="0046741B" w:rsidRPr="00042BA9">
        <w:rPr>
          <w:rFonts w:ascii="Helvetica" w:hAnsi="Helvetica"/>
          <w:b/>
          <w:sz w:val="24"/>
          <w:szCs w:val="24"/>
        </w:rPr>
        <w:t>“</w:t>
      </w:r>
      <w:r w:rsidRPr="00042BA9">
        <w:rPr>
          <w:rFonts w:ascii="Helvetica" w:hAnsi="Helvetica"/>
          <w:b/>
          <w:sz w:val="24"/>
          <w:szCs w:val="24"/>
        </w:rPr>
        <w:t>recomençar</w:t>
      </w:r>
      <w:r w:rsidR="0046741B" w:rsidRPr="00042BA9">
        <w:rPr>
          <w:rFonts w:ascii="Helvetica" w:hAnsi="Helvetica"/>
          <w:b/>
          <w:sz w:val="24"/>
          <w:szCs w:val="24"/>
        </w:rPr>
        <w:t xml:space="preserve">”, </w:t>
      </w:r>
      <w:r w:rsidRPr="00042BA9">
        <w:rPr>
          <w:rFonts w:ascii="Helvetica" w:hAnsi="Helvetica"/>
          <w:b/>
          <w:sz w:val="24"/>
          <w:szCs w:val="24"/>
        </w:rPr>
        <w:t xml:space="preserve"> retorna i revisa el que ha fet</w:t>
      </w:r>
      <w:r w:rsidRPr="00042BA9">
        <w:rPr>
          <w:rFonts w:ascii="Helvetica" w:hAnsi="Helvetica"/>
          <w:sz w:val="24"/>
          <w:szCs w:val="24"/>
        </w:rPr>
        <w:t xml:space="preserve">. </w:t>
      </w:r>
    </w:p>
    <w:p w:rsidR="0009356C" w:rsidRPr="00042BA9" w:rsidRDefault="0009356C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b/>
          <w:sz w:val="24"/>
          <w:szCs w:val="24"/>
        </w:rPr>
        <w:t>Experimenta</w:t>
      </w:r>
      <w:r w:rsidRPr="00042BA9">
        <w:rPr>
          <w:rFonts w:ascii="Helvetica" w:hAnsi="Helvetica"/>
          <w:sz w:val="24"/>
          <w:szCs w:val="24"/>
        </w:rPr>
        <w:t xml:space="preserve"> quan trenca, quan crema, quan forada les seves obres...qu</w:t>
      </w:r>
      <w:r w:rsidR="007864CD" w:rsidRPr="00042BA9">
        <w:rPr>
          <w:rFonts w:ascii="Helvetica" w:hAnsi="Helvetica"/>
          <w:sz w:val="24"/>
          <w:szCs w:val="24"/>
        </w:rPr>
        <w:t xml:space="preserve">an les pinta i decideix </w:t>
      </w:r>
      <w:r w:rsidR="0046741B" w:rsidRPr="00042BA9">
        <w:rPr>
          <w:rFonts w:ascii="Helvetica" w:hAnsi="Helvetica"/>
          <w:sz w:val="24"/>
          <w:szCs w:val="24"/>
        </w:rPr>
        <w:t xml:space="preserve">invertir-les </w:t>
      </w:r>
      <w:r w:rsidR="007864CD" w:rsidRPr="00042BA9">
        <w:rPr>
          <w:rFonts w:ascii="Helvetica" w:hAnsi="Helvetica"/>
          <w:sz w:val="24"/>
          <w:szCs w:val="24"/>
        </w:rPr>
        <w:t>i continuar pi</w:t>
      </w:r>
      <w:r w:rsidRPr="00042BA9">
        <w:rPr>
          <w:rFonts w:ascii="Helvetica" w:hAnsi="Helvetica"/>
          <w:sz w:val="24"/>
          <w:szCs w:val="24"/>
        </w:rPr>
        <w:t>ntant, per</w:t>
      </w:r>
      <w:r w:rsidR="007864CD" w:rsidRPr="00042BA9">
        <w:rPr>
          <w:rFonts w:ascii="Helvetica" w:hAnsi="Helvetica"/>
          <w:sz w:val="24"/>
          <w:szCs w:val="24"/>
        </w:rPr>
        <w:t xml:space="preserve"> què</w:t>
      </w:r>
      <w:r w:rsidRPr="00042BA9">
        <w:rPr>
          <w:rFonts w:ascii="Helvetica" w:hAnsi="Helvetica"/>
          <w:sz w:val="24"/>
          <w:szCs w:val="24"/>
        </w:rPr>
        <w:t xml:space="preserve"> no?</w:t>
      </w:r>
      <w:r w:rsidR="0046741B" w:rsidRPr="00042BA9">
        <w:rPr>
          <w:rFonts w:ascii="Helvetica" w:hAnsi="Helvetica"/>
          <w:sz w:val="24"/>
          <w:szCs w:val="24"/>
        </w:rPr>
        <w:t>,</w:t>
      </w:r>
      <w:r w:rsidRPr="00042BA9">
        <w:rPr>
          <w:rFonts w:ascii="Helvetica" w:hAnsi="Helvetica"/>
          <w:sz w:val="24"/>
          <w:szCs w:val="24"/>
        </w:rPr>
        <w:t xml:space="preserve"> </w:t>
      </w:r>
      <w:r w:rsidR="0046741B" w:rsidRPr="00042BA9">
        <w:rPr>
          <w:rFonts w:ascii="Helvetica" w:hAnsi="Helvetica"/>
          <w:sz w:val="24"/>
          <w:szCs w:val="24"/>
        </w:rPr>
        <w:t>a</w:t>
      </w:r>
      <w:r w:rsidRPr="00042BA9">
        <w:rPr>
          <w:rFonts w:ascii="Helvetica" w:hAnsi="Helvetica"/>
          <w:sz w:val="24"/>
          <w:szCs w:val="24"/>
        </w:rPr>
        <w:t>mb</w:t>
      </w:r>
      <w:r w:rsidR="0046741B" w:rsidRPr="00042BA9">
        <w:rPr>
          <w:rFonts w:ascii="Helvetica" w:hAnsi="Helvetica"/>
          <w:sz w:val="24"/>
          <w:szCs w:val="24"/>
        </w:rPr>
        <w:t xml:space="preserve"> els regalims anat</w:t>
      </w:r>
      <w:r w:rsidRPr="00042BA9">
        <w:rPr>
          <w:rFonts w:ascii="Helvetica" w:hAnsi="Helvetica"/>
          <w:sz w:val="24"/>
          <w:szCs w:val="24"/>
        </w:rPr>
        <w:t xml:space="preserve"> cap a</w:t>
      </w:r>
      <w:r w:rsidR="007864CD" w:rsidRPr="00042BA9">
        <w:rPr>
          <w:rFonts w:ascii="Helvetica" w:hAnsi="Helvetica"/>
          <w:sz w:val="24"/>
          <w:szCs w:val="24"/>
        </w:rPr>
        <w:t xml:space="preserve"> dalt</w:t>
      </w:r>
      <w:r w:rsidRPr="00042BA9">
        <w:rPr>
          <w:rFonts w:ascii="Helvetica" w:hAnsi="Helvetica"/>
          <w:sz w:val="24"/>
          <w:szCs w:val="24"/>
        </w:rPr>
        <w:t>...</w:t>
      </w:r>
    </w:p>
    <w:p w:rsidR="0014172E" w:rsidRPr="00042BA9" w:rsidRDefault="0009356C" w:rsidP="00042BA9">
      <w:pPr>
        <w:ind w:firstLine="708"/>
        <w:jc w:val="both"/>
        <w:rPr>
          <w:rFonts w:ascii="Helvetica" w:hAnsi="Helvetica"/>
          <w:i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 xml:space="preserve"> </w:t>
      </w:r>
      <w:r w:rsidRPr="00042BA9">
        <w:rPr>
          <w:rFonts w:ascii="Helvetica" w:hAnsi="Helvetica"/>
          <w:b/>
          <w:i/>
          <w:sz w:val="24"/>
          <w:szCs w:val="24"/>
        </w:rPr>
        <w:t>“Per a mi, la qüestió és sempre “retrobar”, no es descobreix res a la vida”</w:t>
      </w:r>
      <w:r w:rsidRPr="00042BA9">
        <w:rPr>
          <w:rFonts w:ascii="Helvetica" w:hAnsi="Helvetica"/>
          <w:i/>
          <w:sz w:val="24"/>
          <w:szCs w:val="24"/>
        </w:rPr>
        <w:t>.</w:t>
      </w:r>
      <w:r w:rsidRPr="00042BA9">
        <w:rPr>
          <w:rFonts w:ascii="Helvetica" w:hAnsi="Helvetica"/>
          <w:sz w:val="24"/>
          <w:szCs w:val="24"/>
        </w:rPr>
        <w:t xml:space="preserve"> Diu a Johnson </w:t>
      </w:r>
      <w:proofErr w:type="spellStart"/>
      <w:r w:rsidRPr="00042BA9">
        <w:rPr>
          <w:rFonts w:ascii="Helvetica" w:hAnsi="Helvetica"/>
          <w:sz w:val="24"/>
          <w:szCs w:val="24"/>
        </w:rPr>
        <w:t>Sweeny</w:t>
      </w:r>
      <w:proofErr w:type="spellEnd"/>
      <w:r w:rsidRPr="00042BA9">
        <w:rPr>
          <w:rFonts w:ascii="Helvetica" w:hAnsi="Helvetica"/>
          <w:sz w:val="24"/>
          <w:szCs w:val="24"/>
        </w:rPr>
        <w:t xml:space="preserve"> 1948.</w:t>
      </w:r>
    </w:p>
    <w:p w:rsidR="007864CD" w:rsidRPr="00042BA9" w:rsidRDefault="008E0D0B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>D’això va aquesta exposició</w:t>
      </w:r>
      <w:r w:rsidR="007864CD" w:rsidRPr="00042BA9">
        <w:rPr>
          <w:rFonts w:ascii="Helvetica" w:hAnsi="Helvetica"/>
          <w:sz w:val="24"/>
          <w:szCs w:val="24"/>
        </w:rPr>
        <w:t>:</w:t>
      </w:r>
      <w:r w:rsidRPr="00042BA9">
        <w:rPr>
          <w:rFonts w:ascii="Helvetica" w:hAnsi="Helvetica"/>
          <w:sz w:val="24"/>
          <w:szCs w:val="24"/>
        </w:rPr>
        <w:t xml:space="preserve"> de les troballes fortuïtes  i dels retrobaments que impregnen tota la seva producció</w:t>
      </w:r>
      <w:r w:rsidR="0046741B" w:rsidRPr="00042BA9">
        <w:rPr>
          <w:rFonts w:ascii="Helvetica" w:hAnsi="Helvetica"/>
          <w:sz w:val="24"/>
          <w:szCs w:val="24"/>
        </w:rPr>
        <w:t xml:space="preserve"> a Mallorca</w:t>
      </w:r>
      <w:r w:rsidR="001F25BC" w:rsidRPr="00042BA9">
        <w:rPr>
          <w:rFonts w:ascii="Helvetica" w:hAnsi="Helvetica"/>
          <w:sz w:val="24"/>
          <w:szCs w:val="24"/>
        </w:rPr>
        <w:t xml:space="preserve">. </w:t>
      </w:r>
    </w:p>
    <w:p w:rsidR="001172BD" w:rsidRPr="00042BA9" w:rsidRDefault="001172BD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 xml:space="preserve">Entre les relacions i retrobaments que, com </w:t>
      </w:r>
      <w:r w:rsidR="0046741B" w:rsidRPr="00042BA9">
        <w:rPr>
          <w:rFonts w:ascii="Helvetica" w:hAnsi="Helvetica"/>
          <w:sz w:val="24"/>
          <w:szCs w:val="24"/>
        </w:rPr>
        <w:t>dèiem</w:t>
      </w:r>
      <w:r w:rsidRPr="00042BA9">
        <w:rPr>
          <w:rFonts w:ascii="Helvetica" w:hAnsi="Helvetica"/>
          <w:sz w:val="24"/>
          <w:szCs w:val="24"/>
        </w:rPr>
        <w:t>, l’aco</w:t>
      </w:r>
      <w:r w:rsidR="0046741B" w:rsidRPr="00042BA9">
        <w:rPr>
          <w:rFonts w:ascii="Helvetica" w:hAnsi="Helvetica"/>
          <w:sz w:val="24"/>
          <w:szCs w:val="24"/>
        </w:rPr>
        <w:t>mpanyen al llarg de tota la</w:t>
      </w:r>
      <w:r w:rsidRPr="00042BA9">
        <w:rPr>
          <w:rFonts w:ascii="Helvetica" w:hAnsi="Helvetica"/>
          <w:sz w:val="24"/>
          <w:szCs w:val="24"/>
        </w:rPr>
        <w:t xml:space="preserve"> vida, </w:t>
      </w:r>
      <w:r w:rsidR="0046741B" w:rsidRPr="00042BA9">
        <w:rPr>
          <w:rFonts w:ascii="Helvetica" w:hAnsi="Helvetica"/>
          <w:sz w:val="24"/>
          <w:szCs w:val="24"/>
        </w:rPr>
        <w:t>no podem deixar d’esmentar la relació amb el</w:t>
      </w:r>
      <w:r w:rsidRPr="00042BA9">
        <w:rPr>
          <w:rFonts w:ascii="Helvetica" w:hAnsi="Helvetica"/>
          <w:sz w:val="24"/>
          <w:szCs w:val="24"/>
        </w:rPr>
        <w:t xml:space="preserve"> seu amic l’arquitecte català </w:t>
      </w:r>
      <w:r w:rsidRPr="00042BA9">
        <w:rPr>
          <w:rFonts w:ascii="Helvetica" w:hAnsi="Helvetica"/>
          <w:b/>
          <w:sz w:val="24"/>
          <w:szCs w:val="24"/>
        </w:rPr>
        <w:t xml:space="preserve">Josep Lluis </w:t>
      </w:r>
      <w:proofErr w:type="spellStart"/>
      <w:r w:rsidRPr="00042BA9">
        <w:rPr>
          <w:rFonts w:ascii="Helvetica" w:hAnsi="Helvetica"/>
          <w:b/>
          <w:sz w:val="24"/>
          <w:szCs w:val="24"/>
        </w:rPr>
        <w:t>Sert</w:t>
      </w:r>
      <w:proofErr w:type="spellEnd"/>
      <w:r w:rsidR="0046741B" w:rsidRPr="00042BA9">
        <w:rPr>
          <w:rFonts w:ascii="Helvetica" w:hAnsi="Helvetica"/>
          <w:sz w:val="24"/>
          <w:szCs w:val="24"/>
        </w:rPr>
        <w:t>, amb qui</w:t>
      </w:r>
      <w:r w:rsidRPr="00042BA9">
        <w:rPr>
          <w:rFonts w:ascii="Helvetica" w:hAnsi="Helvetica"/>
          <w:sz w:val="24"/>
          <w:szCs w:val="24"/>
        </w:rPr>
        <w:t xml:space="preserve"> va construir un intens diàleg </w:t>
      </w:r>
      <w:r w:rsidR="0046741B" w:rsidRPr="00042BA9">
        <w:rPr>
          <w:rFonts w:ascii="Helvetica" w:hAnsi="Helvetica"/>
          <w:sz w:val="24"/>
          <w:szCs w:val="24"/>
        </w:rPr>
        <w:t>sobre</w:t>
      </w:r>
      <w:r w:rsidRPr="00042BA9">
        <w:rPr>
          <w:rFonts w:ascii="Helvetica" w:hAnsi="Helvetica"/>
          <w:sz w:val="24"/>
          <w:szCs w:val="24"/>
        </w:rPr>
        <w:t xml:space="preserve"> la coexist</w:t>
      </w:r>
      <w:r w:rsidR="0046741B" w:rsidRPr="00042BA9">
        <w:rPr>
          <w:rFonts w:ascii="Helvetica" w:hAnsi="Helvetica"/>
          <w:sz w:val="24"/>
          <w:szCs w:val="24"/>
        </w:rPr>
        <w:t>ència de l’art i l’arquitectura,</w:t>
      </w:r>
      <w:r w:rsidRPr="00042BA9">
        <w:rPr>
          <w:rFonts w:ascii="Helvetica" w:hAnsi="Helvetica"/>
          <w:sz w:val="24"/>
          <w:szCs w:val="24"/>
        </w:rPr>
        <w:t xml:space="preserve"> </w:t>
      </w:r>
      <w:r w:rsidR="0046741B" w:rsidRPr="00042BA9">
        <w:rPr>
          <w:rFonts w:ascii="Helvetica" w:hAnsi="Helvetica"/>
          <w:sz w:val="24"/>
          <w:szCs w:val="24"/>
        </w:rPr>
        <w:t xml:space="preserve">que va durar tota la vida i que es va plasmar a l’Estudi </w:t>
      </w:r>
      <w:proofErr w:type="spellStart"/>
      <w:r w:rsidR="0046741B" w:rsidRPr="00042BA9">
        <w:rPr>
          <w:rFonts w:ascii="Helvetica" w:hAnsi="Helvetica"/>
          <w:sz w:val="24"/>
          <w:szCs w:val="24"/>
        </w:rPr>
        <w:t>Sert</w:t>
      </w:r>
      <w:proofErr w:type="spellEnd"/>
      <w:r w:rsidR="0046741B" w:rsidRPr="00042BA9">
        <w:rPr>
          <w:rFonts w:ascii="Helvetica" w:hAnsi="Helvetica"/>
          <w:sz w:val="24"/>
          <w:szCs w:val="24"/>
        </w:rPr>
        <w:t>, que aquest any celebra el seu 70è aniversari.</w:t>
      </w:r>
    </w:p>
    <w:p w:rsidR="005633D1" w:rsidRPr="00042BA9" w:rsidRDefault="0046741B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 xml:space="preserve">L’exposició comença amb el </w:t>
      </w:r>
      <w:r w:rsidR="001F25BC" w:rsidRPr="00042BA9">
        <w:rPr>
          <w:rFonts w:ascii="Helvetica" w:hAnsi="Helvetica"/>
          <w:sz w:val="24"/>
          <w:szCs w:val="24"/>
        </w:rPr>
        <w:t xml:space="preserve">horitzons de les pintures </w:t>
      </w:r>
      <w:r w:rsidRPr="00042BA9">
        <w:rPr>
          <w:rFonts w:ascii="Helvetica" w:hAnsi="Helvetica"/>
          <w:sz w:val="24"/>
          <w:szCs w:val="24"/>
        </w:rPr>
        <w:t xml:space="preserve">de </w:t>
      </w:r>
      <w:r w:rsidRPr="00042BA9">
        <w:rPr>
          <w:rFonts w:ascii="Helvetica" w:hAnsi="Helvetica"/>
          <w:b/>
          <w:sz w:val="24"/>
          <w:szCs w:val="24"/>
        </w:rPr>
        <w:t>Modest Urgell</w:t>
      </w:r>
      <w:r w:rsidRPr="00042BA9">
        <w:rPr>
          <w:rFonts w:ascii="Helvetica" w:hAnsi="Helvetica"/>
          <w:sz w:val="24"/>
          <w:szCs w:val="24"/>
        </w:rPr>
        <w:t xml:space="preserve">, un dels seus </w:t>
      </w:r>
      <w:r w:rsidR="001F25BC" w:rsidRPr="00042BA9">
        <w:rPr>
          <w:rFonts w:ascii="Helvetica" w:hAnsi="Helvetica"/>
          <w:sz w:val="24"/>
          <w:szCs w:val="24"/>
        </w:rPr>
        <w:t>primer</w:t>
      </w:r>
      <w:r w:rsidRPr="00042BA9">
        <w:rPr>
          <w:rFonts w:ascii="Helvetica" w:hAnsi="Helvetica"/>
          <w:sz w:val="24"/>
          <w:szCs w:val="24"/>
        </w:rPr>
        <w:t>s</w:t>
      </w:r>
      <w:r w:rsidR="001F25BC" w:rsidRPr="00042BA9">
        <w:rPr>
          <w:rFonts w:ascii="Helvetica" w:hAnsi="Helvetica"/>
          <w:sz w:val="24"/>
          <w:szCs w:val="24"/>
        </w:rPr>
        <w:t xml:space="preserve"> mestre</w:t>
      </w:r>
      <w:r w:rsidRPr="00042BA9">
        <w:rPr>
          <w:rFonts w:ascii="Helvetica" w:hAnsi="Helvetica"/>
          <w:sz w:val="24"/>
          <w:szCs w:val="24"/>
        </w:rPr>
        <w:t>s</w:t>
      </w:r>
      <w:r w:rsidR="005633D1" w:rsidRPr="00042BA9">
        <w:rPr>
          <w:rFonts w:ascii="Helvetica" w:hAnsi="Helvetica"/>
          <w:sz w:val="24"/>
          <w:szCs w:val="24"/>
        </w:rPr>
        <w:t xml:space="preserve"> a l’Escola de Llotja de Barcelona</w:t>
      </w:r>
      <w:r w:rsidR="001F25BC" w:rsidRPr="00042BA9">
        <w:rPr>
          <w:rFonts w:ascii="Helvetica" w:hAnsi="Helvetica"/>
          <w:sz w:val="24"/>
          <w:szCs w:val="24"/>
        </w:rPr>
        <w:t xml:space="preserve">, </w:t>
      </w:r>
      <w:r w:rsidRPr="00042BA9">
        <w:rPr>
          <w:rFonts w:ascii="Helvetica" w:hAnsi="Helvetica"/>
          <w:sz w:val="24"/>
          <w:szCs w:val="24"/>
        </w:rPr>
        <w:t xml:space="preserve">que </w:t>
      </w:r>
      <w:r w:rsidR="001F25BC" w:rsidRPr="00042BA9">
        <w:rPr>
          <w:rFonts w:ascii="Helvetica" w:hAnsi="Helvetica"/>
          <w:sz w:val="24"/>
          <w:szCs w:val="24"/>
        </w:rPr>
        <w:t>l’</w:t>
      </w:r>
      <w:r w:rsidR="007864CD" w:rsidRPr="00042BA9">
        <w:rPr>
          <w:rFonts w:ascii="Helvetica" w:hAnsi="Helvetica"/>
          <w:sz w:val="24"/>
          <w:szCs w:val="24"/>
        </w:rPr>
        <w:t>acompa</w:t>
      </w:r>
      <w:r w:rsidRPr="00042BA9">
        <w:rPr>
          <w:rFonts w:ascii="Helvetica" w:hAnsi="Helvetica"/>
          <w:sz w:val="24"/>
          <w:szCs w:val="24"/>
        </w:rPr>
        <w:t>nyen</w:t>
      </w:r>
      <w:r w:rsidR="007864CD" w:rsidRPr="00042BA9">
        <w:rPr>
          <w:rFonts w:ascii="Helvetica" w:hAnsi="Helvetica"/>
          <w:sz w:val="24"/>
          <w:szCs w:val="24"/>
        </w:rPr>
        <w:t xml:space="preserve"> </w:t>
      </w:r>
      <w:r w:rsidR="001F25BC" w:rsidRPr="00042BA9">
        <w:rPr>
          <w:rFonts w:ascii="Helvetica" w:hAnsi="Helvetica"/>
          <w:sz w:val="24"/>
          <w:szCs w:val="24"/>
        </w:rPr>
        <w:t xml:space="preserve"> al llarg de tota la seva carrera. </w:t>
      </w:r>
      <w:r w:rsidR="001F25BC" w:rsidRPr="00042BA9">
        <w:rPr>
          <w:rFonts w:ascii="Helvetica" w:hAnsi="Helvetica"/>
          <w:b/>
          <w:sz w:val="24"/>
          <w:szCs w:val="24"/>
        </w:rPr>
        <w:t>Són els amplis horitzons</w:t>
      </w:r>
      <w:r w:rsidR="001F25BC" w:rsidRPr="00042BA9">
        <w:rPr>
          <w:rFonts w:ascii="Helvetica" w:hAnsi="Helvetica"/>
          <w:sz w:val="24"/>
          <w:szCs w:val="24"/>
        </w:rPr>
        <w:t xml:space="preserve">  que xa</w:t>
      </w:r>
      <w:r w:rsidR="005633D1" w:rsidRPr="00042BA9">
        <w:rPr>
          <w:rFonts w:ascii="Helvetica" w:hAnsi="Helvetica"/>
          <w:sz w:val="24"/>
          <w:szCs w:val="24"/>
        </w:rPr>
        <w:t>pen la pintura en dues</w:t>
      </w:r>
      <w:r w:rsidRPr="00042BA9">
        <w:rPr>
          <w:rFonts w:ascii="Helvetica" w:hAnsi="Helvetica"/>
          <w:sz w:val="24"/>
          <w:szCs w:val="24"/>
        </w:rPr>
        <w:t xml:space="preserve"> meitats</w:t>
      </w:r>
      <w:r w:rsidR="005633D1" w:rsidRPr="00042BA9">
        <w:rPr>
          <w:rFonts w:ascii="Helvetica" w:hAnsi="Helvetica"/>
          <w:sz w:val="24"/>
          <w:szCs w:val="24"/>
        </w:rPr>
        <w:t xml:space="preserve">, és </w:t>
      </w:r>
      <w:r w:rsidR="001F25BC" w:rsidRPr="00042BA9">
        <w:rPr>
          <w:rFonts w:ascii="Helvetica" w:hAnsi="Helvetica"/>
          <w:sz w:val="24"/>
          <w:szCs w:val="24"/>
        </w:rPr>
        <w:t xml:space="preserve"> la </w:t>
      </w:r>
      <w:r w:rsidR="001F25BC" w:rsidRPr="00042BA9">
        <w:rPr>
          <w:rFonts w:ascii="Helvetica" w:hAnsi="Helvetica"/>
          <w:b/>
          <w:sz w:val="24"/>
          <w:szCs w:val="24"/>
        </w:rPr>
        <w:t>lluna</w:t>
      </w:r>
      <w:r w:rsidR="001F25BC" w:rsidRPr="00042BA9">
        <w:rPr>
          <w:rFonts w:ascii="Helvetica" w:hAnsi="Helvetica"/>
          <w:sz w:val="24"/>
          <w:szCs w:val="24"/>
        </w:rPr>
        <w:t xml:space="preserve">, </w:t>
      </w:r>
      <w:r w:rsidR="005633D1" w:rsidRPr="00042BA9">
        <w:rPr>
          <w:rFonts w:ascii="Helvetica" w:hAnsi="Helvetica"/>
          <w:sz w:val="24"/>
          <w:szCs w:val="24"/>
        </w:rPr>
        <w:t xml:space="preserve">és </w:t>
      </w:r>
      <w:r w:rsidR="001F25BC" w:rsidRPr="00042BA9">
        <w:rPr>
          <w:rFonts w:ascii="Helvetica" w:hAnsi="Helvetica"/>
          <w:sz w:val="24"/>
          <w:szCs w:val="24"/>
        </w:rPr>
        <w:t>l’</w:t>
      </w:r>
      <w:r w:rsidR="001F25BC" w:rsidRPr="00042BA9">
        <w:rPr>
          <w:rFonts w:ascii="Helvetica" w:hAnsi="Helvetica"/>
          <w:b/>
          <w:sz w:val="24"/>
          <w:szCs w:val="24"/>
        </w:rPr>
        <w:t>estrella</w:t>
      </w:r>
      <w:r w:rsidR="001F25BC" w:rsidRPr="00042BA9">
        <w:rPr>
          <w:rFonts w:ascii="Helvetica" w:hAnsi="Helvetica"/>
          <w:sz w:val="24"/>
          <w:szCs w:val="24"/>
        </w:rPr>
        <w:t xml:space="preserve"> solitària, però </w:t>
      </w:r>
      <w:r w:rsidR="001F25BC" w:rsidRPr="00042BA9">
        <w:rPr>
          <w:rFonts w:ascii="Helvetica" w:hAnsi="Helvetica"/>
          <w:b/>
          <w:sz w:val="24"/>
          <w:szCs w:val="24"/>
        </w:rPr>
        <w:t>sobretot és el sentit de la soledat i del “despullament”</w:t>
      </w:r>
      <w:r w:rsidR="001F25BC" w:rsidRPr="00042BA9">
        <w:rPr>
          <w:rFonts w:ascii="Helvetica" w:hAnsi="Helvetica"/>
          <w:sz w:val="24"/>
          <w:szCs w:val="24"/>
        </w:rPr>
        <w:t xml:space="preserve"> que, assegura, es</w:t>
      </w:r>
      <w:r w:rsidR="007864CD" w:rsidRPr="00042BA9">
        <w:rPr>
          <w:rFonts w:ascii="Helvetica" w:hAnsi="Helvetica"/>
          <w:sz w:val="24"/>
          <w:szCs w:val="24"/>
        </w:rPr>
        <w:t xml:space="preserve"> donen en el seu propi treball al llarg dels anys. </w:t>
      </w:r>
    </w:p>
    <w:p w:rsidR="006752FD" w:rsidRPr="00042BA9" w:rsidRDefault="005633D1" w:rsidP="00042BA9">
      <w:pPr>
        <w:jc w:val="both"/>
        <w:rPr>
          <w:rFonts w:ascii="Helvetica" w:hAnsi="Helvetica"/>
          <w:b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 xml:space="preserve">Els </w:t>
      </w:r>
      <w:r w:rsidRPr="00042BA9">
        <w:rPr>
          <w:rFonts w:ascii="Helvetica" w:hAnsi="Helvetica"/>
          <w:b/>
          <w:sz w:val="24"/>
          <w:szCs w:val="24"/>
        </w:rPr>
        <w:t>horitzons de Modest Urgell, s</w:t>
      </w:r>
      <w:r w:rsidR="001F25BC" w:rsidRPr="00042BA9">
        <w:rPr>
          <w:rFonts w:ascii="Helvetica" w:hAnsi="Helvetica"/>
          <w:b/>
          <w:sz w:val="24"/>
          <w:szCs w:val="24"/>
        </w:rPr>
        <w:t>ón el començament del recorregut</w:t>
      </w:r>
      <w:r w:rsidR="001F25BC" w:rsidRPr="00042BA9">
        <w:rPr>
          <w:rFonts w:ascii="Helvetica" w:hAnsi="Helvetica"/>
          <w:sz w:val="24"/>
          <w:szCs w:val="24"/>
        </w:rPr>
        <w:t xml:space="preserve"> que ens portarà a retrobar-nos amb els objectes i imatges de la </w:t>
      </w:r>
      <w:r w:rsidR="001F25BC" w:rsidRPr="00042BA9">
        <w:rPr>
          <w:rFonts w:ascii="Helvetica" w:hAnsi="Helvetica"/>
          <w:b/>
          <w:sz w:val="24"/>
          <w:szCs w:val="24"/>
        </w:rPr>
        <w:t>natura</w:t>
      </w:r>
      <w:r w:rsidR="001F25BC" w:rsidRPr="00042BA9">
        <w:rPr>
          <w:rFonts w:ascii="Helvetica" w:hAnsi="Helvetica"/>
          <w:sz w:val="24"/>
          <w:szCs w:val="24"/>
        </w:rPr>
        <w:t xml:space="preserve">, de la </w:t>
      </w:r>
      <w:r w:rsidR="001F25BC" w:rsidRPr="00042BA9">
        <w:rPr>
          <w:rFonts w:ascii="Helvetica" w:hAnsi="Helvetica"/>
          <w:b/>
          <w:sz w:val="24"/>
          <w:szCs w:val="24"/>
        </w:rPr>
        <w:t>cultura</w:t>
      </w:r>
      <w:r w:rsidR="001F25BC" w:rsidRPr="00042BA9">
        <w:rPr>
          <w:rFonts w:ascii="Helvetica" w:hAnsi="Helvetica"/>
          <w:sz w:val="24"/>
          <w:szCs w:val="24"/>
        </w:rPr>
        <w:t xml:space="preserve">, de l’artesania </w:t>
      </w:r>
      <w:r w:rsidR="0046741B" w:rsidRPr="00042BA9">
        <w:rPr>
          <w:rFonts w:ascii="Helvetica" w:hAnsi="Helvetica"/>
          <w:sz w:val="24"/>
          <w:szCs w:val="24"/>
        </w:rPr>
        <w:t xml:space="preserve">i manifestacions </w:t>
      </w:r>
      <w:r w:rsidR="001F25BC" w:rsidRPr="00042BA9">
        <w:rPr>
          <w:rFonts w:ascii="Helvetica" w:hAnsi="Helvetica"/>
          <w:sz w:val="24"/>
          <w:szCs w:val="24"/>
        </w:rPr>
        <w:t>popular</w:t>
      </w:r>
      <w:r w:rsidR="0046741B" w:rsidRPr="00042BA9">
        <w:rPr>
          <w:rFonts w:ascii="Helvetica" w:hAnsi="Helvetica"/>
          <w:sz w:val="24"/>
          <w:szCs w:val="24"/>
        </w:rPr>
        <w:t>s</w:t>
      </w:r>
      <w:r w:rsidR="001F25BC" w:rsidRPr="00042BA9">
        <w:rPr>
          <w:rFonts w:ascii="Helvetica" w:hAnsi="Helvetica"/>
          <w:sz w:val="24"/>
          <w:szCs w:val="24"/>
        </w:rPr>
        <w:t xml:space="preserve"> que, una i </w:t>
      </w:r>
      <w:r w:rsidR="0046741B" w:rsidRPr="00042BA9">
        <w:rPr>
          <w:rFonts w:ascii="Helvetica" w:hAnsi="Helvetica"/>
          <w:sz w:val="24"/>
          <w:szCs w:val="24"/>
        </w:rPr>
        <w:t>altra vegada</w:t>
      </w:r>
      <w:r w:rsidR="004C4383" w:rsidRPr="00042BA9">
        <w:rPr>
          <w:rFonts w:ascii="Helvetica" w:hAnsi="Helvetica"/>
          <w:sz w:val="24"/>
          <w:szCs w:val="24"/>
        </w:rPr>
        <w:t xml:space="preserve">, apareixen en la seva producció, en una mena de roda que en portarà fins al moment en que </w:t>
      </w:r>
      <w:r w:rsidR="004C4383" w:rsidRPr="00042BA9">
        <w:rPr>
          <w:rFonts w:ascii="Helvetica" w:hAnsi="Helvetica"/>
          <w:b/>
          <w:sz w:val="24"/>
          <w:szCs w:val="24"/>
        </w:rPr>
        <w:t xml:space="preserve">les pròpies obres de Miró es converteixen en guspires que il·luminen  la </w:t>
      </w:r>
      <w:r w:rsidR="001172BD" w:rsidRPr="00042BA9">
        <w:rPr>
          <w:rFonts w:ascii="Helvetica" w:hAnsi="Helvetica"/>
          <w:b/>
          <w:sz w:val="24"/>
          <w:szCs w:val="24"/>
        </w:rPr>
        <w:t xml:space="preserve">seva </w:t>
      </w:r>
      <w:r w:rsidR="004C4383" w:rsidRPr="00042BA9">
        <w:rPr>
          <w:rFonts w:ascii="Helvetica" w:hAnsi="Helvetica"/>
          <w:b/>
          <w:sz w:val="24"/>
          <w:szCs w:val="24"/>
        </w:rPr>
        <w:t>nova producció</w:t>
      </w:r>
      <w:r w:rsidR="006752FD" w:rsidRPr="00042BA9">
        <w:rPr>
          <w:rFonts w:ascii="Helvetica" w:hAnsi="Helvetica"/>
          <w:b/>
          <w:sz w:val="24"/>
          <w:szCs w:val="24"/>
        </w:rPr>
        <w:t>.</w:t>
      </w:r>
    </w:p>
    <w:p w:rsidR="007864CD" w:rsidRPr="00042BA9" w:rsidRDefault="006752FD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 xml:space="preserve">Moltes d’aquestes obres </w:t>
      </w:r>
      <w:r w:rsidR="0046741B" w:rsidRPr="00042BA9">
        <w:rPr>
          <w:rFonts w:ascii="Helvetica" w:hAnsi="Helvetica"/>
          <w:sz w:val="24"/>
          <w:szCs w:val="24"/>
        </w:rPr>
        <w:t>noves</w:t>
      </w:r>
      <w:r w:rsidR="001172BD" w:rsidRPr="00042BA9">
        <w:rPr>
          <w:rFonts w:ascii="Helvetica" w:hAnsi="Helvetica"/>
          <w:sz w:val="24"/>
          <w:szCs w:val="24"/>
        </w:rPr>
        <w:t xml:space="preserve"> </w:t>
      </w:r>
      <w:r w:rsidRPr="00042BA9">
        <w:rPr>
          <w:rFonts w:ascii="Helvetica" w:hAnsi="Helvetica"/>
          <w:sz w:val="24"/>
          <w:szCs w:val="24"/>
        </w:rPr>
        <w:t xml:space="preserve">són fruit de </w:t>
      </w:r>
      <w:r w:rsidR="004C4383" w:rsidRPr="00042BA9">
        <w:rPr>
          <w:rFonts w:ascii="Helvetica" w:hAnsi="Helvetica"/>
          <w:sz w:val="24"/>
          <w:szCs w:val="24"/>
        </w:rPr>
        <w:t xml:space="preserve">la seva </w:t>
      </w:r>
      <w:r w:rsidR="004C4383" w:rsidRPr="00042BA9">
        <w:rPr>
          <w:rFonts w:ascii="Helvetica" w:hAnsi="Helvetica"/>
          <w:b/>
          <w:sz w:val="24"/>
          <w:szCs w:val="24"/>
        </w:rPr>
        <w:t>nova visió</w:t>
      </w:r>
      <w:r w:rsidR="004C4383" w:rsidRPr="00042BA9">
        <w:rPr>
          <w:rFonts w:ascii="Helvetica" w:hAnsi="Helvetica"/>
          <w:sz w:val="24"/>
          <w:szCs w:val="24"/>
        </w:rPr>
        <w:t xml:space="preserve"> de</w:t>
      </w:r>
      <w:r w:rsidRPr="00042BA9">
        <w:rPr>
          <w:rFonts w:ascii="Helvetica" w:hAnsi="Helvetica"/>
          <w:sz w:val="24"/>
          <w:szCs w:val="24"/>
        </w:rPr>
        <w:t xml:space="preserve"> les coses: </w:t>
      </w:r>
    </w:p>
    <w:p w:rsidR="007864CD" w:rsidRPr="00042BA9" w:rsidRDefault="006752FD" w:rsidP="00042BA9">
      <w:pPr>
        <w:ind w:left="708"/>
        <w:jc w:val="both"/>
        <w:rPr>
          <w:rFonts w:ascii="Helvetica" w:hAnsi="Helvetica"/>
          <w:b/>
          <w:sz w:val="24"/>
          <w:szCs w:val="24"/>
        </w:rPr>
      </w:pPr>
      <w:r w:rsidRPr="00042BA9">
        <w:rPr>
          <w:rFonts w:ascii="Helvetica" w:hAnsi="Helvetica"/>
          <w:b/>
          <w:sz w:val="24"/>
          <w:szCs w:val="24"/>
        </w:rPr>
        <w:lastRenderedPageBreak/>
        <w:t>“</w:t>
      </w:r>
      <w:r w:rsidR="004C4383" w:rsidRPr="00042BA9">
        <w:rPr>
          <w:rFonts w:ascii="Helvetica" w:hAnsi="Helvetica"/>
          <w:b/>
          <w:i/>
          <w:sz w:val="24"/>
          <w:szCs w:val="24"/>
        </w:rPr>
        <w:t xml:space="preserve">Ara veig les coses en gran. </w:t>
      </w:r>
      <w:r w:rsidR="001172BD" w:rsidRPr="00042BA9">
        <w:rPr>
          <w:rFonts w:ascii="Helvetica" w:hAnsi="Helvetica"/>
          <w:b/>
          <w:i/>
          <w:sz w:val="24"/>
          <w:szCs w:val="24"/>
        </w:rPr>
        <w:t>“</w:t>
      </w:r>
      <w:proofErr w:type="spellStart"/>
      <w:r w:rsidR="004C4383" w:rsidRPr="00042BA9">
        <w:rPr>
          <w:rFonts w:ascii="Helvetica" w:hAnsi="Helvetica"/>
          <w:b/>
          <w:i/>
          <w:sz w:val="24"/>
          <w:szCs w:val="24"/>
        </w:rPr>
        <w:t>Oiseau</w:t>
      </w:r>
      <w:proofErr w:type="spellEnd"/>
      <w:r w:rsidR="004C4383" w:rsidRPr="00042BA9">
        <w:rPr>
          <w:rFonts w:ascii="Helvetica" w:hAnsi="Helvetica"/>
          <w:b/>
          <w:i/>
          <w:sz w:val="24"/>
          <w:szCs w:val="24"/>
        </w:rPr>
        <w:t xml:space="preserve"> </w:t>
      </w:r>
      <w:proofErr w:type="spellStart"/>
      <w:r w:rsidR="004C4383" w:rsidRPr="00042BA9">
        <w:rPr>
          <w:rFonts w:ascii="Helvetica" w:hAnsi="Helvetica"/>
          <w:b/>
          <w:i/>
          <w:sz w:val="24"/>
          <w:szCs w:val="24"/>
        </w:rPr>
        <w:t>lunaire</w:t>
      </w:r>
      <w:proofErr w:type="spellEnd"/>
      <w:r w:rsidR="001172BD" w:rsidRPr="00042BA9">
        <w:rPr>
          <w:rFonts w:ascii="Helvetica" w:hAnsi="Helvetica"/>
          <w:b/>
          <w:i/>
          <w:sz w:val="24"/>
          <w:szCs w:val="24"/>
        </w:rPr>
        <w:t>”</w:t>
      </w:r>
      <w:r w:rsidR="004C4383" w:rsidRPr="00042BA9">
        <w:rPr>
          <w:rFonts w:ascii="Helvetica" w:hAnsi="Helvetica"/>
          <w:b/>
          <w:i/>
          <w:sz w:val="24"/>
          <w:szCs w:val="24"/>
        </w:rPr>
        <w:t xml:space="preserve"> i moltes de les meves escultures recents no només resisteixen </w:t>
      </w:r>
      <w:r w:rsidRPr="00042BA9">
        <w:rPr>
          <w:rFonts w:ascii="Helvetica" w:hAnsi="Helvetica"/>
          <w:b/>
          <w:i/>
          <w:sz w:val="24"/>
          <w:szCs w:val="24"/>
        </w:rPr>
        <w:t>sinó</w:t>
      </w:r>
      <w:r w:rsidR="004C4383" w:rsidRPr="00042BA9">
        <w:rPr>
          <w:rFonts w:ascii="Helvetica" w:hAnsi="Helvetica"/>
          <w:b/>
          <w:i/>
          <w:sz w:val="24"/>
          <w:szCs w:val="24"/>
        </w:rPr>
        <w:t xml:space="preserve"> que exigeixen estar situades a l’aire lliure i engrandides a una escala </w:t>
      </w:r>
      <w:r w:rsidRPr="00042BA9">
        <w:rPr>
          <w:rFonts w:ascii="Helvetica" w:hAnsi="Helvetica"/>
          <w:b/>
          <w:i/>
          <w:sz w:val="24"/>
          <w:szCs w:val="24"/>
        </w:rPr>
        <w:t>il·limitada</w:t>
      </w:r>
      <w:r w:rsidR="004C4383" w:rsidRPr="00042BA9">
        <w:rPr>
          <w:rFonts w:ascii="Helvetica" w:hAnsi="Helvetica"/>
          <w:b/>
          <w:i/>
          <w:sz w:val="24"/>
          <w:szCs w:val="24"/>
        </w:rPr>
        <w:t xml:space="preserve"> enmig de la multitud i dels arbres”</w:t>
      </w:r>
      <w:r w:rsidRPr="00042BA9">
        <w:rPr>
          <w:rFonts w:ascii="Helvetica" w:hAnsi="Helvetica"/>
          <w:b/>
          <w:sz w:val="24"/>
          <w:szCs w:val="24"/>
        </w:rPr>
        <w:t xml:space="preserve">. </w:t>
      </w:r>
    </w:p>
    <w:p w:rsidR="006752FD" w:rsidRPr="00042BA9" w:rsidRDefault="007864CD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 xml:space="preserve">A l’exposició veurem les </w:t>
      </w:r>
      <w:r w:rsidRPr="00042BA9">
        <w:rPr>
          <w:rFonts w:ascii="Helvetica" w:hAnsi="Helvetica"/>
          <w:b/>
          <w:sz w:val="24"/>
          <w:szCs w:val="24"/>
        </w:rPr>
        <w:t>primeres versions</w:t>
      </w:r>
      <w:r w:rsidRPr="00042BA9">
        <w:rPr>
          <w:rFonts w:ascii="Helvetica" w:hAnsi="Helvetica"/>
          <w:sz w:val="24"/>
          <w:szCs w:val="24"/>
        </w:rPr>
        <w:t xml:space="preserve"> del </w:t>
      </w:r>
      <w:r w:rsidR="001172BD" w:rsidRPr="00042BA9">
        <w:rPr>
          <w:rFonts w:ascii="Helvetica" w:hAnsi="Helvetica"/>
          <w:sz w:val="24"/>
          <w:szCs w:val="24"/>
        </w:rPr>
        <w:t>“</w:t>
      </w:r>
      <w:proofErr w:type="spellStart"/>
      <w:r w:rsidRPr="00042BA9">
        <w:rPr>
          <w:rFonts w:ascii="Helvetica" w:hAnsi="Helvetica"/>
          <w:sz w:val="24"/>
          <w:szCs w:val="24"/>
        </w:rPr>
        <w:t>Oiseau</w:t>
      </w:r>
      <w:proofErr w:type="spellEnd"/>
      <w:r w:rsidRPr="00042BA9">
        <w:rPr>
          <w:rFonts w:ascii="Helvetica" w:hAnsi="Helvetica"/>
          <w:sz w:val="24"/>
          <w:szCs w:val="24"/>
        </w:rPr>
        <w:t xml:space="preserve"> </w:t>
      </w:r>
      <w:proofErr w:type="spellStart"/>
      <w:r w:rsidRPr="00042BA9">
        <w:rPr>
          <w:rFonts w:ascii="Helvetica" w:hAnsi="Helvetica"/>
          <w:sz w:val="24"/>
          <w:szCs w:val="24"/>
        </w:rPr>
        <w:t>lunaire</w:t>
      </w:r>
      <w:proofErr w:type="spellEnd"/>
      <w:r w:rsidR="001172BD" w:rsidRPr="00042BA9">
        <w:rPr>
          <w:rFonts w:ascii="Helvetica" w:hAnsi="Helvetica"/>
          <w:sz w:val="24"/>
          <w:szCs w:val="24"/>
        </w:rPr>
        <w:t>”</w:t>
      </w:r>
      <w:r w:rsidRPr="00042BA9">
        <w:rPr>
          <w:rFonts w:ascii="Helvetica" w:hAnsi="Helvetica"/>
          <w:sz w:val="24"/>
          <w:szCs w:val="24"/>
        </w:rPr>
        <w:t xml:space="preserve">, del </w:t>
      </w:r>
      <w:r w:rsidR="001172BD" w:rsidRPr="00042BA9">
        <w:rPr>
          <w:rFonts w:ascii="Helvetica" w:hAnsi="Helvetica"/>
          <w:sz w:val="24"/>
          <w:szCs w:val="24"/>
        </w:rPr>
        <w:t>“</w:t>
      </w:r>
      <w:proofErr w:type="spellStart"/>
      <w:r w:rsidRPr="00042BA9">
        <w:rPr>
          <w:rFonts w:ascii="Helvetica" w:hAnsi="Helvetica"/>
          <w:sz w:val="24"/>
          <w:szCs w:val="24"/>
        </w:rPr>
        <w:t>Oiseau</w:t>
      </w:r>
      <w:proofErr w:type="spellEnd"/>
      <w:r w:rsidRPr="00042BA9">
        <w:rPr>
          <w:rFonts w:ascii="Helvetica" w:hAnsi="Helvetica"/>
          <w:sz w:val="24"/>
          <w:szCs w:val="24"/>
        </w:rPr>
        <w:t xml:space="preserve"> </w:t>
      </w:r>
      <w:proofErr w:type="spellStart"/>
      <w:r w:rsidRPr="00042BA9">
        <w:rPr>
          <w:rFonts w:ascii="Helvetica" w:hAnsi="Helvetica"/>
          <w:sz w:val="24"/>
          <w:szCs w:val="24"/>
        </w:rPr>
        <w:t>solaire</w:t>
      </w:r>
      <w:proofErr w:type="spellEnd"/>
      <w:r w:rsidR="001172BD" w:rsidRPr="00042BA9">
        <w:rPr>
          <w:rFonts w:ascii="Helvetica" w:hAnsi="Helvetica"/>
          <w:sz w:val="24"/>
          <w:szCs w:val="24"/>
        </w:rPr>
        <w:t>”</w:t>
      </w:r>
      <w:r w:rsidRPr="00042BA9">
        <w:rPr>
          <w:rFonts w:ascii="Helvetica" w:hAnsi="Helvetica"/>
          <w:sz w:val="24"/>
          <w:szCs w:val="24"/>
        </w:rPr>
        <w:t xml:space="preserve">, de </w:t>
      </w:r>
      <w:r w:rsidR="001172BD" w:rsidRPr="00042BA9">
        <w:rPr>
          <w:rFonts w:ascii="Helvetica" w:hAnsi="Helvetica"/>
          <w:sz w:val="24"/>
          <w:szCs w:val="24"/>
        </w:rPr>
        <w:t>“</w:t>
      </w:r>
      <w:r w:rsidRPr="00042BA9">
        <w:rPr>
          <w:rFonts w:ascii="Helvetica" w:hAnsi="Helvetica"/>
          <w:sz w:val="24"/>
          <w:szCs w:val="24"/>
        </w:rPr>
        <w:t xml:space="preserve">Le </w:t>
      </w:r>
      <w:proofErr w:type="spellStart"/>
      <w:r w:rsidRPr="00042BA9">
        <w:rPr>
          <w:rFonts w:ascii="Helvetica" w:hAnsi="Helvetica"/>
          <w:sz w:val="24"/>
          <w:szCs w:val="24"/>
        </w:rPr>
        <w:t>Lézard</w:t>
      </w:r>
      <w:proofErr w:type="spellEnd"/>
      <w:r w:rsidR="001172BD" w:rsidRPr="00042BA9">
        <w:rPr>
          <w:rFonts w:ascii="Helvetica" w:hAnsi="Helvetica"/>
          <w:sz w:val="24"/>
          <w:szCs w:val="24"/>
        </w:rPr>
        <w:t>”</w:t>
      </w:r>
      <w:r w:rsidRPr="00042BA9">
        <w:rPr>
          <w:rFonts w:ascii="Helvetica" w:hAnsi="Helvetica"/>
          <w:sz w:val="24"/>
          <w:szCs w:val="24"/>
        </w:rPr>
        <w:t>, de la “</w:t>
      </w:r>
      <w:proofErr w:type="spellStart"/>
      <w:r w:rsidRPr="00042BA9">
        <w:rPr>
          <w:rFonts w:ascii="Helvetica" w:hAnsi="Helvetica"/>
          <w:sz w:val="24"/>
          <w:szCs w:val="24"/>
        </w:rPr>
        <w:t>Tête</w:t>
      </w:r>
      <w:proofErr w:type="spellEnd"/>
      <w:r w:rsidRPr="00042BA9">
        <w:rPr>
          <w:rFonts w:ascii="Helvetica" w:hAnsi="Helvetica"/>
          <w:sz w:val="24"/>
          <w:szCs w:val="24"/>
        </w:rPr>
        <w:t>”, de “</w:t>
      </w:r>
      <w:proofErr w:type="spellStart"/>
      <w:r w:rsidRPr="00042BA9">
        <w:rPr>
          <w:rFonts w:ascii="Helvetica" w:hAnsi="Helvetica"/>
          <w:sz w:val="24"/>
          <w:szCs w:val="24"/>
        </w:rPr>
        <w:t>Torse</w:t>
      </w:r>
      <w:proofErr w:type="spellEnd"/>
      <w:r w:rsidRPr="00042BA9">
        <w:rPr>
          <w:rFonts w:ascii="Helvetica" w:hAnsi="Helvetica"/>
          <w:sz w:val="24"/>
          <w:szCs w:val="24"/>
        </w:rPr>
        <w:t>” o de la “Dona i ocell”</w:t>
      </w:r>
      <w:r w:rsidR="001172BD" w:rsidRPr="00042BA9">
        <w:rPr>
          <w:rFonts w:ascii="Helvetica" w:hAnsi="Helvetica"/>
          <w:sz w:val="24"/>
          <w:szCs w:val="24"/>
        </w:rPr>
        <w:t xml:space="preserve">, moltes d’elles ja dins el seu estudi 10, 15, 20 any abans de convertir-se en les grans escultures que coneixem. </w:t>
      </w:r>
    </w:p>
    <w:p w:rsidR="004C4383" w:rsidRPr="00042BA9" w:rsidRDefault="004C4383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 xml:space="preserve">Arribats </w:t>
      </w:r>
      <w:r w:rsidR="006752FD" w:rsidRPr="00042BA9">
        <w:rPr>
          <w:rFonts w:ascii="Helvetica" w:hAnsi="Helvetica"/>
          <w:sz w:val="24"/>
          <w:szCs w:val="24"/>
        </w:rPr>
        <w:t>aquí</w:t>
      </w:r>
      <w:r w:rsidR="007864CD" w:rsidRPr="00042BA9">
        <w:rPr>
          <w:rFonts w:ascii="Helvetica" w:hAnsi="Helvetica"/>
          <w:sz w:val="24"/>
          <w:szCs w:val="24"/>
        </w:rPr>
        <w:t>,</w:t>
      </w:r>
      <w:r w:rsidRPr="00042BA9">
        <w:rPr>
          <w:rFonts w:ascii="Helvetica" w:hAnsi="Helvetica"/>
          <w:sz w:val="24"/>
          <w:szCs w:val="24"/>
        </w:rPr>
        <w:t xml:space="preserve"> la nostra nova exposició </w:t>
      </w:r>
      <w:r w:rsidRPr="00042BA9">
        <w:rPr>
          <w:rFonts w:ascii="Helvetica" w:hAnsi="Helvetica"/>
          <w:b/>
          <w:sz w:val="24"/>
          <w:szCs w:val="24"/>
        </w:rPr>
        <w:t>s’uneix a les escultures</w:t>
      </w:r>
      <w:r w:rsidRPr="00042BA9">
        <w:rPr>
          <w:rFonts w:ascii="Helvetica" w:hAnsi="Helvetica"/>
          <w:sz w:val="24"/>
          <w:szCs w:val="24"/>
        </w:rPr>
        <w:t xml:space="preserve"> que, procedents de </w:t>
      </w:r>
      <w:r w:rsidRPr="00042BA9">
        <w:rPr>
          <w:rFonts w:ascii="Helvetica" w:hAnsi="Helvetica"/>
          <w:b/>
          <w:sz w:val="24"/>
          <w:szCs w:val="24"/>
        </w:rPr>
        <w:t>Successió Miró</w:t>
      </w:r>
      <w:r w:rsidRPr="00042BA9">
        <w:rPr>
          <w:rFonts w:ascii="Helvetica" w:hAnsi="Helvetica"/>
          <w:sz w:val="24"/>
          <w:szCs w:val="24"/>
        </w:rPr>
        <w:t xml:space="preserve"> i fins ara exposades a la Llotja, han vingut a</w:t>
      </w:r>
      <w:r w:rsidR="007864CD" w:rsidRPr="00042BA9">
        <w:rPr>
          <w:rFonts w:ascii="Helvetica" w:hAnsi="Helvetica"/>
          <w:sz w:val="24"/>
          <w:szCs w:val="24"/>
        </w:rPr>
        <w:t>ls jardins de</w:t>
      </w:r>
      <w:r w:rsidRPr="00042BA9">
        <w:rPr>
          <w:rFonts w:ascii="Helvetica" w:hAnsi="Helvetica"/>
          <w:sz w:val="24"/>
          <w:szCs w:val="24"/>
        </w:rPr>
        <w:t xml:space="preserve"> la Fundació</w:t>
      </w:r>
      <w:r w:rsidR="007864CD" w:rsidRPr="00042BA9">
        <w:rPr>
          <w:rFonts w:ascii="Helvetica" w:hAnsi="Helvetica"/>
          <w:sz w:val="24"/>
          <w:szCs w:val="24"/>
        </w:rPr>
        <w:t xml:space="preserve">, al costat dels arbres, com </w:t>
      </w:r>
      <w:r w:rsidRPr="00042BA9">
        <w:rPr>
          <w:rFonts w:ascii="Helvetica" w:hAnsi="Helvetica"/>
          <w:sz w:val="24"/>
          <w:szCs w:val="24"/>
        </w:rPr>
        <w:t xml:space="preserve">Miró volia </w:t>
      </w:r>
      <w:r w:rsidR="00042BA9" w:rsidRPr="00042BA9">
        <w:rPr>
          <w:rFonts w:ascii="Helvetica" w:hAnsi="Helvetica"/>
          <w:sz w:val="24"/>
          <w:szCs w:val="24"/>
        </w:rPr>
        <w:t>veure-les</w:t>
      </w:r>
      <w:r w:rsidRPr="00042BA9">
        <w:rPr>
          <w:rFonts w:ascii="Helvetica" w:hAnsi="Helvetica"/>
          <w:sz w:val="24"/>
          <w:szCs w:val="24"/>
        </w:rPr>
        <w:t>.</w:t>
      </w:r>
      <w:r w:rsidR="007864CD" w:rsidRPr="00042BA9">
        <w:rPr>
          <w:rFonts w:ascii="Helvetica" w:hAnsi="Helvetica"/>
          <w:sz w:val="24"/>
          <w:szCs w:val="24"/>
        </w:rPr>
        <w:t xml:space="preserve"> Ara ja comptem amb 11 escultures de Miró als jardins de la fundació, configurant un nou paisatge obert a tothom.</w:t>
      </w:r>
    </w:p>
    <w:p w:rsidR="001172BD" w:rsidRPr="00042BA9" w:rsidRDefault="004C4383" w:rsidP="00042BA9">
      <w:p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 xml:space="preserve">I per acabar aquest passeig </w:t>
      </w:r>
      <w:r w:rsidR="00827B63" w:rsidRPr="00042BA9">
        <w:rPr>
          <w:rFonts w:ascii="Helvetica" w:hAnsi="Helvetica"/>
          <w:sz w:val="24"/>
          <w:szCs w:val="24"/>
        </w:rPr>
        <w:t xml:space="preserve">circular, d’anades i vingudes, </w:t>
      </w:r>
      <w:r w:rsidR="0046741B" w:rsidRPr="00042BA9">
        <w:rPr>
          <w:rFonts w:ascii="Helvetica" w:hAnsi="Helvetica"/>
          <w:sz w:val="24"/>
          <w:szCs w:val="24"/>
        </w:rPr>
        <w:t>de passes endavant i passes enrere</w:t>
      </w:r>
      <w:r w:rsidR="00827B63" w:rsidRPr="00042BA9">
        <w:rPr>
          <w:rFonts w:ascii="Helvetica" w:hAnsi="Helvetica"/>
          <w:sz w:val="24"/>
          <w:szCs w:val="24"/>
        </w:rPr>
        <w:t xml:space="preserve">, una frase del nostre artista </w:t>
      </w:r>
      <w:r w:rsidR="001172BD" w:rsidRPr="00042BA9">
        <w:rPr>
          <w:rFonts w:ascii="Helvetica" w:hAnsi="Helvetica"/>
          <w:sz w:val="24"/>
          <w:szCs w:val="24"/>
        </w:rPr>
        <w:t>que presideix l’exposició</w:t>
      </w:r>
      <w:r w:rsidR="00827B63" w:rsidRPr="00042BA9">
        <w:rPr>
          <w:rFonts w:ascii="Helvetica" w:hAnsi="Helvetica"/>
          <w:sz w:val="24"/>
          <w:szCs w:val="24"/>
        </w:rPr>
        <w:t xml:space="preserve">: </w:t>
      </w:r>
    </w:p>
    <w:p w:rsidR="00827B63" w:rsidRDefault="00827B63" w:rsidP="00042BA9">
      <w:pPr>
        <w:ind w:firstLine="708"/>
        <w:jc w:val="both"/>
        <w:rPr>
          <w:rFonts w:ascii="Helvetica" w:hAnsi="Helvetica"/>
          <w:i/>
          <w:sz w:val="24"/>
          <w:szCs w:val="24"/>
        </w:rPr>
      </w:pPr>
      <w:r w:rsidRPr="00042BA9">
        <w:rPr>
          <w:rFonts w:ascii="Helvetica" w:hAnsi="Helvetica"/>
          <w:i/>
          <w:sz w:val="24"/>
          <w:szCs w:val="24"/>
        </w:rPr>
        <w:t>“Penso que al final de la meva vida hauré RETROBAT tots els valors de la meva infantesa”</w:t>
      </w:r>
      <w:r w:rsidR="006752FD" w:rsidRPr="00042BA9">
        <w:rPr>
          <w:rFonts w:ascii="Helvetica" w:hAnsi="Helvetica"/>
          <w:i/>
          <w:sz w:val="24"/>
          <w:szCs w:val="24"/>
        </w:rPr>
        <w:t>.</w:t>
      </w:r>
    </w:p>
    <w:p w:rsidR="00042BA9" w:rsidRPr="00042BA9" w:rsidRDefault="00042BA9" w:rsidP="00042BA9">
      <w:pPr>
        <w:jc w:val="both"/>
        <w:rPr>
          <w:rFonts w:ascii="Helvetica" w:hAnsi="Helvetica"/>
          <w:b/>
          <w:sz w:val="24"/>
          <w:szCs w:val="24"/>
        </w:rPr>
      </w:pPr>
      <w:r w:rsidRPr="00042BA9">
        <w:rPr>
          <w:rFonts w:ascii="Helvetica" w:hAnsi="Helvetica"/>
          <w:b/>
          <w:sz w:val="24"/>
          <w:szCs w:val="24"/>
        </w:rPr>
        <w:t>Fitxa tècnica:</w:t>
      </w:r>
    </w:p>
    <w:p w:rsidR="001172BD" w:rsidRPr="00042BA9" w:rsidRDefault="001172BD" w:rsidP="00042BA9">
      <w:pPr>
        <w:pStyle w:val="Prrafodelista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>Exposició :</w:t>
      </w:r>
      <w:r w:rsidR="0046741B" w:rsidRPr="00042BA9">
        <w:rPr>
          <w:rFonts w:ascii="Helvetica" w:hAnsi="Helvetica"/>
          <w:sz w:val="24"/>
          <w:szCs w:val="24"/>
        </w:rPr>
        <w:t xml:space="preserve"> </w:t>
      </w:r>
      <w:r w:rsidRPr="00042BA9">
        <w:rPr>
          <w:rFonts w:ascii="Helvetica" w:hAnsi="Helvetica"/>
          <w:b/>
          <w:i/>
          <w:sz w:val="24"/>
          <w:szCs w:val="24"/>
        </w:rPr>
        <w:t>Retrobar Miró. La guspira màgica</w:t>
      </w:r>
    </w:p>
    <w:p w:rsidR="001172BD" w:rsidRPr="00042BA9" w:rsidRDefault="001172BD" w:rsidP="00042BA9">
      <w:pPr>
        <w:pStyle w:val="Prrafodelista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>Dates: 11 de febrer 2026-</w:t>
      </w:r>
      <w:r w:rsidR="008C79BC" w:rsidRPr="00042BA9">
        <w:rPr>
          <w:rFonts w:ascii="Helvetica" w:hAnsi="Helvetica"/>
          <w:sz w:val="24"/>
          <w:szCs w:val="24"/>
        </w:rPr>
        <w:t xml:space="preserve">17 </w:t>
      </w:r>
      <w:r w:rsidRPr="00042BA9">
        <w:rPr>
          <w:rFonts w:ascii="Helvetica" w:hAnsi="Helvetica"/>
          <w:sz w:val="24"/>
          <w:szCs w:val="24"/>
        </w:rPr>
        <w:t>gener 2027</w:t>
      </w:r>
    </w:p>
    <w:p w:rsidR="001172BD" w:rsidRPr="00042BA9" w:rsidRDefault="001172BD" w:rsidP="00042BA9">
      <w:pPr>
        <w:pStyle w:val="Prrafodelista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 xml:space="preserve">Comissariat: </w:t>
      </w:r>
      <w:r w:rsidR="0046741B" w:rsidRPr="00042BA9">
        <w:rPr>
          <w:rFonts w:ascii="Helvetica" w:hAnsi="Helvetica"/>
          <w:sz w:val="24"/>
          <w:szCs w:val="24"/>
        </w:rPr>
        <w:t>l’equip d’</w:t>
      </w:r>
      <w:r w:rsidR="008C79BC" w:rsidRPr="00042BA9">
        <w:rPr>
          <w:rFonts w:ascii="Helvetica" w:hAnsi="Helvetica"/>
          <w:sz w:val="24"/>
          <w:szCs w:val="24"/>
        </w:rPr>
        <w:t>Art i recerca de la Fundació.</w:t>
      </w:r>
      <w:r w:rsidR="0046741B" w:rsidRPr="00042BA9">
        <w:rPr>
          <w:rFonts w:ascii="Helvetica" w:hAnsi="Helvetica"/>
          <w:sz w:val="24"/>
          <w:szCs w:val="24"/>
        </w:rPr>
        <w:t xml:space="preserve"> </w:t>
      </w:r>
      <w:r w:rsidR="00042BA9">
        <w:rPr>
          <w:rFonts w:ascii="Helvetica" w:hAnsi="Helvetica"/>
          <w:sz w:val="24"/>
          <w:szCs w:val="24"/>
        </w:rPr>
        <w:t xml:space="preserve">Patricia Juncosa i  Antònia M. </w:t>
      </w:r>
      <w:r w:rsidR="0046741B" w:rsidRPr="00042BA9">
        <w:rPr>
          <w:rFonts w:ascii="Helvetica" w:hAnsi="Helvetica"/>
          <w:sz w:val="24"/>
          <w:szCs w:val="24"/>
        </w:rPr>
        <w:t>Perelló</w:t>
      </w:r>
    </w:p>
    <w:p w:rsidR="008C79BC" w:rsidRPr="00042BA9" w:rsidRDefault="008C79BC" w:rsidP="00042BA9">
      <w:pPr>
        <w:ind w:left="360"/>
        <w:jc w:val="both"/>
        <w:rPr>
          <w:rFonts w:ascii="Helvetica" w:hAnsi="Helvetica"/>
          <w:sz w:val="24"/>
          <w:szCs w:val="24"/>
        </w:rPr>
      </w:pPr>
      <w:r w:rsidRPr="00042BA9">
        <w:rPr>
          <w:rFonts w:ascii="Helvetica" w:hAnsi="Helvetica"/>
          <w:sz w:val="24"/>
          <w:szCs w:val="24"/>
        </w:rPr>
        <w:t xml:space="preserve">L’exposició compta amb </w:t>
      </w:r>
      <w:r w:rsidRPr="00042BA9">
        <w:rPr>
          <w:rFonts w:ascii="Helvetica" w:hAnsi="Helvetica"/>
          <w:b/>
          <w:sz w:val="24"/>
          <w:szCs w:val="24"/>
        </w:rPr>
        <w:t xml:space="preserve">240 </w:t>
      </w:r>
      <w:r w:rsidR="00042BA9" w:rsidRPr="00042BA9">
        <w:rPr>
          <w:rFonts w:ascii="Helvetica" w:hAnsi="Helvetica"/>
          <w:b/>
          <w:sz w:val="24"/>
          <w:szCs w:val="24"/>
        </w:rPr>
        <w:t>ítems</w:t>
      </w:r>
      <w:r w:rsidR="00042BA9">
        <w:rPr>
          <w:rFonts w:ascii="Helvetica" w:hAnsi="Helvetica"/>
          <w:sz w:val="24"/>
          <w:szCs w:val="24"/>
        </w:rPr>
        <w:t>:</w:t>
      </w:r>
    </w:p>
    <w:p w:rsidR="008C79BC" w:rsidRPr="00042BA9" w:rsidRDefault="00042BA9" w:rsidP="00042BA9">
      <w:pPr>
        <w:pStyle w:val="Prrafodelista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Pintures i dibuixos:</w:t>
      </w:r>
      <w:r w:rsidR="008C79BC" w:rsidRPr="00042BA9">
        <w:rPr>
          <w:rFonts w:ascii="Helvetica" w:hAnsi="Helvetica"/>
          <w:sz w:val="24"/>
          <w:szCs w:val="24"/>
        </w:rPr>
        <w:t xml:space="preserve"> 65</w:t>
      </w:r>
    </w:p>
    <w:p w:rsidR="008C79BC" w:rsidRPr="00042BA9" w:rsidRDefault="00042BA9" w:rsidP="00042BA9">
      <w:pPr>
        <w:pStyle w:val="Prrafodelista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E</w:t>
      </w:r>
      <w:r w:rsidR="008C79BC" w:rsidRPr="00042BA9">
        <w:rPr>
          <w:rFonts w:ascii="Helvetica" w:hAnsi="Helvetica"/>
          <w:sz w:val="24"/>
          <w:szCs w:val="24"/>
        </w:rPr>
        <w:t>sc</w:t>
      </w:r>
      <w:r>
        <w:rPr>
          <w:rFonts w:ascii="Helvetica" w:hAnsi="Helvetica"/>
          <w:sz w:val="24"/>
          <w:szCs w:val="24"/>
        </w:rPr>
        <w:t>ultures i maquetes d’escultures:</w:t>
      </w:r>
      <w:r w:rsidR="008C79BC" w:rsidRPr="00042BA9">
        <w:rPr>
          <w:rFonts w:ascii="Helvetica" w:hAnsi="Helvetica"/>
          <w:sz w:val="24"/>
          <w:szCs w:val="24"/>
        </w:rPr>
        <w:t xml:space="preserve"> 15</w:t>
      </w:r>
    </w:p>
    <w:p w:rsidR="008C79BC" w:rsidRPr="00042BA9" w:rsidRDefault="00042BA9" w:rsidP="00042BA9">
      <w:pPr>
        <w:pStyle w:val="Prrafodelista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</w:t>
      </w:r>
      <w:r w:rsidR="008C79BC" w:rsidRPr="00042BA9">
        <w:rPr>
          <w:rFonts w:ascii="Helvetica" w:hAnsi="Helvetica"/>
          <w:sz w:val="24"/>
          <w:szCs w:val="24"/>
        </w:rPr>
        <w:t>ocuments i fotografies: 90</w:t>
      </w:r>
    </w:p>
    <w:p w:rsidR="008C79BC" w:rsidRPr="00042BA9" w:rsidRDefault="00042BA9" w:rsidP="00042BA9">
      <w:pPr>
        <w:pStyle w:val="Prrafodelista"/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O</w:t>
      </w:r>
      <w:r w:rsidR="008C79BC" w:rsidRPr="00042BA9">
        <w:rPr>
          <w:rFonts w:ascii="Helvetica" w:hAnsi="Helvetica"/>
          <w:sz w:val="24"/>
          <w:szCs w:val="24"/>
        </w:rPr>
        <w:t>bjectes : 70</w:t>
      </w:r>
    </w:p>
    <w:p w:rsidR="0046741B" w:rsidRPr="00042BA9" w:rsidRDefault="00042BA9" w:rsidP="00042BA9">
      <w:p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</w:t>
      </w:r>
      <w:r w:rsidR="0046741B" w:rsidRPr="00042BA9">
        <w:rPr>
          <w:rFonts w:ascii="Helvetica" w:hAnsi="Helvetica"/>
          <w:sz w:val="24"/>
          <w:szCs w:val="24"/>
        </w:rPr>
        <w:t xml:space="preserve">restadors : </w:t>
      </w:r>
      <w:r w:rsidR="0046741B" w:rsidRPr="00042BA9">
        <w:rPr>
          <w:rFonts w:ascii="Helvetica" w:hAnsi="Helvetica"/>
          <w:b/>
          <w:sz w:val="24"/>
          <w:szCs w:val="24"/>
        </w:rPr>
        <w:t>MNAC, la Fundación Juan March, S</w:t>
      </w:r>
      <w:r>
        <w:rPr>
          <w:rFonts w:ascii="Helvetica" w:hAnsi="Helvetica"/>
          <w:b/>
          <w:sz w:val="24"/>
          <w:szCs w:val="24"/>
        </w:rPr>
        <w:t>uccessió Miró, Es Baluard Museu</w:t>
      </w:r>
      <w:r w:rsidR="0046741B" w:rsidRPr="00042BA9">
        <w:rPr>
          <w:rFonts w:ascii="Helvetica" w:hAnsi="Helvetica"/>
          <w:b/>
          <w:sz w:val="24"/>
          <w:szCs w:val="24"/>
        </w:rPr>
        <w:t xml:space="preserve"> i prestadors particulars</w:t>
      </w:r>
      <w:r>
        <w:rPr>
          <w:rFonts w:ascii="Helvetica" w:hAnsi="Helvetica"/>
          <w:sz w:val="24"/>
          <w:szCs w:val="24"/>
        </w:rPr>
        <w:t>.</w:t>
      </w:r>
    </w:p>
    <w:p w:rsidR="004C4383" w:rsidRPr="00042BA9" w:rsidRDefault="004C4383" w:rsidP="00042BA9">
      <w:pPr>
        <w:jc w:val="both"/>
        <w:rPr>
          <w:rFonts w:ascii="Helvetica" w:hAnsi="Helvetica"/>
          <w:sz w:val="24"/>
          <w:szCs w:val="24"/>
        </w:rPr>
      </w:pPr>
    </w:p>
    <w:p w:rsidR="004C4383" w:rsidRPr="00042BA9" w:rsidRDefault="004C4383">
      <w:pPr>
        <w:rPr>
          <w:rFonts w:ascii="Helvetica" w:hAnsi="Helvetica"/>
          <w:sz w:val="24"/>
          <w:szCs w:val="24"/>
        </w:rPr>
      </w:pPr>
    </w:p>
    <w:sectPr w:rsidR="004C4383" w:rsidRPr="00042BA9" w:rsidSect="00DB44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5E72"/>
    <w:multiLevelType w:val="hybridMultilevel"/>
    <w:tmpl w:val="F1DE8E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characterSpacingControl w:val="doNotCompress"/>
  <w:compat/>
  <w:rsids>
    <w:rsidRoot w:val="008E0D0B"/>
    <w:rsid w:val="00042BA9"/>
    <w:rsid w:val="0009356C"/>
    <w:rsid w:val="001172BD"/>
    <w:rsid w:val="0014172E"/>
    <w:rsid w:val="001F25BC"/>
    <w:rsid w:val="00255C81"/>
    <w:rsid w:val="003018B2"/>
    <w:rsid w:val="00364C6F"/>
    <w:rsid w:val="0046741B"/>
    <w:rsid w:val="004B766C"/>
    <w:rsid w:val="004C4383"/>
    <w:rsid w:val="005633D1"/>
    <w:rsid w:val="006752FD"/>
    <w:rsid w:val="007864CD"/>
    <w:rsid w:val="00827B63"/>
    <w:rsid w:val="00875705"/>
    <w:rsid w:val="008C79BC"/>
    <w:rsid w:val="008E0D0B"/>
    <w:rsid w:val="008F1C95"/>
    <w:rsid w:val="00C36E31"/>
    <w:rsid w:val="00CE2DE0"/>
    <w:rsid w:val="00D454DA"/>
    <w:rsid w:val="00DB443A"/>
    <w:rsid w:val="00E8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3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2B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6530F-ED74-48C3-98F9-5A3A3A79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940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IMI de Palma</Company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a05098</dc:creator>
  <cp:lastModifiedBy>a02611</cp:lastModifiedBy>
  <cp:revision>2</cp:revision>
  <dcterms:created xsi:type="dcterms:W3CDTF">2026-02-10T10:19:00Z</dcterms:created>
  <dcterms:modified xsi:type="dcterms:W3CDTF">2026-02-10T10:19:00Z</dcterms:modified>
</cp:coreProperties>
</file>